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4E500" w14:textId="34895B6C" w:rsidR="002A75F8" w:rsidRPr="00543FE4" w:rsidRDefault="002A75F8" w:rsidP="002A75F8">
      <w:pPr>
        <w:rPr>
          <w:b/>
          <w:sz w:val="24"/>
          <w:u w:val="single"/>
        </w:rPr>
      </w:pPr>
      <w:r w:rsidRPr="00543FE4">
        <w:rPr>
          <w:b/>
          <w:sz w:val="24"/>
          <w:u w:val="single"/>
        </w:rPr>
        <w:t>Edited and Compiled Chat from “</w:t>
      </w:r>
      <w:r>
        <w:rPr>
          <w:b/>
          <w:sz w:val="24"/>
          <w:u w:val="single"/>
        </w:rPr>
        <w:t>FOTL: Opening Session” (August 13</w:t>
      </w:r>
      <w:r w:rsidRPr="00543FE4">
        <w:rPr>
          <w:b/>
          <w:sz w:val="24"/>
          <w:u w:val="single"/>
        </w:rPr>
        <w:t>, 2020)</w:t>
      </w:r>
    </w:p>
    <w:p w14:paraId="5CE1E3B0" w14:textId="77777777" w:rsidR="002A75F8" w:rsidRDefault="002A75F8" w:rsidP="002A75F8"/>
    <w:p w14:paraId="60E8BF59" w14:textId="4FFCB722" w:rsidR="002A75F8" w:rsidRPr="00543FE4" w:rsidRDefault="002A75F8" w:rsidP="002A75F8">
      <w:pPr>
        <w:rPr>
          <w:b/>
        </w:rPr>
      </w:pPr>
      <w:r>
        <w:rPr>
          <w:b/>
          <w:u w:val="single"/>
        </w:rPr>
        <w:t>Presenters</w:t>
      </w:r>
      <w:r w:rsidRPr="00543FE4">
        <w:rPr>
          <w:b/>
        </w:rPr>
        <w:t>:</w:t>
      </w:r>
    </w:p>
    <w:p w14:paraId="1C5C0E8F" w14:textId="5B498CDD" w:rsidR="002A75F8" w:rsidRDefault="002A75F8" w:rsidP="002A75F8">
      <w:pPr>
        <w:rPr>
          <w:b/>
          <w:i/>
        </w:rPr>
      </w:pPr>
      <w:r>
        <w:rPr>
          <w:b/>
        </w:rPr>
        <w:t>Stacy Neier</w:t>
      </w:r>
      <w:r w:rsidRPr="002A75F8">
        <w:rPr>
          <w:b/>
        </w:rPr>
        <w:t>,</w:t>
      </w:r>
      <w:r>
        <w:rPr>
          <w:b/>
          <w:i/>
        </w:rPr>
        <w:t xml:space="preserve"> Instructor, Quinlan School of Business</w:t>
      </w:r>
    </w:p>
    <w:p w14:paraId="2FADD7E0" w14:textId="31F6E3FF" w:rsidR="002A75F8" w:rsidRDefault="002A75F8" w:rsidP="002A75F8">
      <w:pPr>
        <w:rPr>
          <w:b/>
          <w:i/>
        </w:rPr>
      </w:pPr>
      <w:r>
        <w:rPr>
          <w:b/>
        </w:rPr>
        <w:t xml:space="preserve">Nat Samuel, </w:t>
      </w:r>
      <w:r w:rsidRPr="002A75F8">
        <w:rPr>
          <w:b/>
          <w:i/>
        </w:rPr>
        <w:t>Assistant Professor, Institute of Pastoral Studies</w:t>
      </w:r>
    </w:p>
    <w:p w14:paraId="679574E4" w14:textId="4F8F8D85" w:rsidR="002A75F8" w:rsidRDefault="002A75F8" w:rsidP="002A75F8">
      <w:pPr>
        <w:rPr>
          <w:b/>
        </w:rPr>
      </w:pPr>
      <w:r>
        <w:rPr>
          <w:b/>
        </w:rPr>
        <w:t xml:space="preserve">Peter Tingley, </w:t>
      </w:r>
      <w:r w:rsidRPr="002A75F8">
        <w:rPr>
          <w:b/>
          <w:i/>
        </w:rPr>
        <w:t>Associate Professor, Department of Math and Statistics</w:t>
      </w:r>
    </w:p>
    <w:p w14:paraId="5134F76A" w14:textId="36C9FC26" w:rsidR="002A75F8" w:rsidRDefault="002A75F8" w:rsidP="002A75F8">
      <w:pPr>
        <w:rPr>
          <w:b/>
          <w:i/>
        </w:rPr>
      </w:pPr>
      <w:r>
        <w:rPr>
          <w:b/>
        </w:rPr>
        <w:t xml:space="preserve">Maribel Lopez, </w:t>
      </w:r>
      <w:r w:rsidRPr="002A75F8">
        <w:rPr>
          <w:b/>
          <w:i/>
        </w:rPr>
        <w:t xml:space="preserve">Clinical Assistant Professor, </w:t>
      </w:r>
      <w:r>
        <w:rPr>
          <w:b/>
          <w:i/>
        </w:rPr>
        <w:t>School of Social Work</w:t>
      </w:r>
    </w:p>
    <w:p w14:paraId="7DDB16E4" w14:textId="590A27E8" w:rsidR="00153046" w:rsidRDefault="00153046" w:rsidP="002A75F8">
      <w:pPr>
        <w:rPr>
          <w:b/>
          <w:i/>
        </w:rPr>
      </w:pPr>
    </w:p>
    <w:p w14:paraId="75A9CB84" w14:textId="6032BEDF" w:rsidR="00153046" w:rsidRDefault="00153046" w:rsidP="002A75F8">
      <w:pPr>
        <w:rPr>
          <w:b/>
        </w:rPr>
      </w:pPr>
      <w:r w:rsidRPr="00800E77">
        <w:rPr>
          <w:b/>
          <w:u w:val="single"/>
        </w:rPr>
        <w:t>Moderator</w:t>
      </w:r>
      <w:r>
        <w:rPr>
          <w:b/>
        </w:rPr>
        <w:t>:</w:t>
      </w:r>
    </w:p>
    <w:p w14:paraId="15D16CB9" w14:textId="59129832" w:rsidR="00153046" w:rsidRPr="00153046" w:rsidRDefault="00153046" w:rsidP="002A75F8">
      <w:pPr>
        <w:rPr>
          <w:b/>
          <w:i/>
        </w:rPr>
      </w:pPr>
      <w:r>
        <w:rPr>
          <w:b/>
        </w:rPr>
        <w:t xml:space="preserve">Jessica Mansbach, </w:t>
      </w:r>
      <w:r>
        <w:rPr>
          <w:b/>
          <w:i/>
        </w:rPr>
        <w:t>Associate Director, Faculty Center for Ignatian Pedagogy</w:t>
      </w:r>
    </w:p>
    <w:p w14:paraId="470147EB" w14:textId="77777777" w:rsidR="002A75F8" w:rsidRDefault="002A75F8" w:rsidP="002A75F8"/>
    <w:p w14:paraId="1730E1FB" w14:textId="77777777" w:rsidR="002A75F8" w:rsidRPr="00543FE4" w:rsidRDefault="002A75F8" w:rsidP="002A75F8">
      <w:pPr>
        <w:rPr>
          <w:i/>
        </w:rPr>
      </w:pPr>
      <w:r w:rsidRPr="00543FE4">
        <w:rPr>
          <w:b/>
          <w:i/>
        </w:rPr>
        <w:t>Note</w:t>
      </w:r>
      <w:r w:rsidRPr="00543FE4">
        <w:rPr>
          <w:i/>
        </w:rPr>
        <w:t>: The following transcript has been edited for length and clarify and organized by overarching topic. Participants’ names have been made an</w:t>
      </w:r>
      <w:r>
        <w:rPr>
          <w:i/>
        </w:rPr>
        <w:t>onymous.</w:t>
      </w:r>
    </w:p>
    <w:p w14:paraId="495A2B55" w14:textId="77777777" w:rsidR="002A75F8" w:rsidRPr="00543FE4" w:rsidRDefault="002A75F8" w:rsidP="002A75F8">
      <w:pPr>
        <w:rPr>
          <w:b/>
          <w:i/>
        </w:rPr>
      </w:pPr>
      <w:r w:rsidRPr="00543FE4">
        <w:rPr>
          <w:b/>
          <w:i/>
        </w:rPr>
        <w:t>Logistical questions or concerns? Please email</w:t>
      </w:r>
      <w:r>
        <w:t xml:space="preserve"> </w:t>
      </w:r>
      <w:r w:rsidRPr="00543FE4">
        <w:rPr>
          <w:b/>
          <w:i/>
        </w:rPr>
        <w:t>Jack Nuelle, Program Manager, Faculty Center for Ignatian Pedagogy.</w:t>
      </w:r>
    </w:p>
    <w:p w14:paraId="7CA1D844" w14:textId="77777777" w:rsidR="002A75F8" w:rsidRDefault="002A75F8">
      <w:pPr>
        <w:rPr>
          <w:rFonts w:ascii="Calibri" w:eastAsia="Calibri" w:hAnsi="Calibri" w:cs="Calibri"/>
        </w:rPr>
      </w:pPr>
    </w:p>
    <w:p w14:paraId="60C59ACB" w14:textId="77777777" w:rsidR="002A75F8" w:rsidRDefault="002A75F8">
      <w:pPr>
        <w:rPr>
          <w:rFonts w:ascii="Calibri" w:eastAsia="Calibri" w:hAnsi="Calibri" w:cs="Calibri"/>
        </w:rPr>
      </w:pPr>
    </w:p>
    <w:p w14:paraId="299DEAEB" w14:textId="77777777" w:rsidR="002A75F8" w:rsidRDefault="002A75F8">
      <w:pPr>
        <w:rPr>
          <w:rFonts w:ascii="Calibri" w:eastAsia="Calibri" w:hAnsi="Calibri" w:cs="Calibri"/>
        </w:rPr>
      </w:pPr>
    </w:p>
    <w:p w14:paraId="71A86BA6" w14:textId="55F03247" w:rsidR="002A75F8" w:rsidRDefault="002A75F8">
      <w:pPr>
        <w:rPr>
          <w:rFonts w:ascii="Calibri" w:eastAsia="Calibri" w:hAnsi="Calibri" w:cs="Calibri"/>
        </w:rPr>
      </w:pPr>
    </w:p>
    <w:p w14:paraId="7AC5AA7A" w14:textId="0C29FE9D" w:rsidR="002A75F8" w:rsidRDefault="002A75F8">
      <w:pPr>
        <w:rPr>
          <w:rFonts w:ascii="Calibri" w:eastAsia="Calibri" w:hAnsi="Calibri" w:cs="Calibri"/>
        </w:rPr>
      </w:pPr>
    </w:p>
    <w:p w14:paraId="42197CEA" w14:textId="66D9F978" w:rsidR="002A75F8" w:rsidRDefault="002A75F8">
      <w:pPr>
        <w:rPr>
          <w:rFonts w:ascii="Calibri" w:eastAsia="Calibri" w:hAnsi="Calibri" w:cs="Calibri"/>
        </w:rPr>
      </w:pPr>
    </w:p>
    <w:p w14:paraId="53444FFA" w14:textId="7EBD0C6C" w:rsidR="002A75F8" w:rsidRDefault="002A75F8">
      <w:pPr>
        <w:rPr>
          <w:rFonts w:ascii="Calibri" w:eastAsia="Calibri" w:hAnsi="Calibri" w:cs="Calibri"/>
        </w:rPr>
      </w:pPr>
    </w:p>
    <w:p w14:paraId="35928CF0" w14:textId="523596D9" w:rsidR="002A75F8" w:rsidRDefault="002A75F8">
      <w:pPr>
        <w:rPr>
          <w:rFonts w:ascii="Calibri" w:eastAsia="Calibri" w:hAnsi="Calibri" w:cs="Calibri"/>
        </w:rPr>
      </w:pPr>
    </w:p>
    <w:p w14:paraId="6CE8DD7E" w14:textId="3C8622BC" w:rsidR="002A75F8" w:rsidRDefault="002A75F8">
      <w:pPr>
        <w:rPr>
          <w:rFonts w:ascii="Calibri" w:eastAsia="Calibri" w:hAnsi="Calibri" w:cs="Calibri"/>
        </w:rPr>
      </w:pPr>
    </w:p>
    <w:p w14:paraId="00EF58CC" w14:textId="792E3D0F" w:rsidR="002A75F8" w:rsidRDefault="002A75F8">
      <w:pPr>
        <w:rPr>
          <w:rFonts w:ascii="Calibri" w:eastAsia="Calibri" w:hAnsi="Calibri" w:cs="Calibri"/>
        </w:rPr>
      </w:pPr>
    </w:p>
    <w:p w14:paraId="7DE95611" w14:textId="7B97CC06" w:rsidR="002A75F8" w:rsidRDefault="002A75F8">
      <w:pPr>
        <w:rPr>
          <w:rFonts w:ascii="Calibri" w:eastAsia="Calibri" w:hAnsi="Calibri" w:cs="Calibri"/>
        </w:rPr>
      </w:pPr>
    </w:p>
    <w:p w14:paraId="097AFA25" w14:textId="4DDB0993" w:rsidR="002A75F8" w:rsidRDefault="002A75F8">
      <w:pPr>
        <w:rPr>
          <w:rFonts w:ascii="Calibri" w:eastAsia="Calibri" w:hAnsi="Calibri" w:cs="Calibri"/>
        </w:rPr>
      </w:pPr>
    </w:p>
    <w:p w14:paraId="670B25B7" w14:textId="7B65EB43" w:rsidR="002A75F8" w:rsidRDefault="002A75F8">
      <w:pPr>
        <w:rPr>
          <w:rFonts w:ascii="Calibri" w:eastAsia="Calibri" w:hAnsi="Calibri" w:cs="Calibri"/>
        </w:rPr>
      </w:pPr>
    </w:p>
    <w:p w14:paraId="0FFF7233" w14:textId="77777777" w:rsidR="00800E77" w:rsidRDefault="00800E77">
      <w:pPr>
        <w:rPr>
          <w:rFonts w:ascii="Calibri" w:eastAsia="Calibri" w:hAnsi="Calibri" w:cs="Calibri"/>
        </w:rPr>
      </w:pPr>
    </w:p>
    <w:p w14:paraId="64AA4248" w14:textId="0BB8E4D7" w:rsidR="00B72D7E" w:rsidRPr="00E5624D" w:rsidRDefault="00E5624D">
      <w:pPr>
        <w:rPr>
          <w:b/>
          <w:sz w:val="24"/>
          <w:u w:val="single"/>
        </w:rPr>
      </w:pPr>
      <w:r w:rsidRPr="00E5624D">
        <w:rPr>
          <w:rFonts w:ascii="Calibri" w:eastAsia="Calibri" w:hAnsi="Calibri" w:cs="Calibri"/>
          <w:b/>
          <w:sz w:val="24"/>
          <w:u w:val="single"/>
        </w:rPr>
        <w:lastRenderedPageBreak/>
        <w:t>G</w:t>
      </w:r>
      <w:r w:rsidR="00B72D7E" w:rsidRPr="00E5624D">
        <w:rPr>
          <w:rFonts w:ascii="Calibri" w:eastAsia="Calibri" w:hAnsi="Calibri" w:cs="Calibri"/>
          <w:b/>
          <w:sz w:val="24"/>
          <w:u w:val="single"/>
        </w:rPr>
        <w:t>round Rules</w:t>
      </w:r>
    </w:p>
    <w:p w14:paraId="37FA0229" w14:textId="57AF7E67" w:rsidR="00841C3D" w:rsidRDefault="00E5624D">
      <w:r>
        <w:rPr>
          <w:rFonts w:ascii="Calibri" w:eastAsia="Calibri" w:hAnsi="Calibri" w:cs="Calibri"/>
          <w:b/>
        </w:rPr>
        <w:t>Participant A</w:t>
      </w:r>
      <w:r w:rsidR="00DF4687">
        <w:rPr>
          <w:rFonts w:ascii="Calibri" w:eastAsia="Calibri" w:hAnsi="Calibri" w:cs="Calibri"/>
        </w:rPr>
        <w:t xml:space="preserve">: </w:t>
      </w:r>
      <w:r w:rsidR="002A75F8">
        <w:rPr>
          <w:rFonts w:ascii="Calibri" w:eastAsia="Calibri" w:hAnsi="Calibri" w:cs="Calibri"/>
        </w:rPr>
        <w:t>Please provide an e</w:t>
      </w:r>
      <w:r w:rsidR="38B96294" w:rsidRPr="2236B2DC">
        <w:rPr>
          <w:rFonts w:ascii="Calibri" w:eastAsia="Calibri" w:hAnsi="Calibri" w:cs="Calibri"/>
        </w:rPr>
        <w:t>xample of a ground rule</w:t>
      </w:r>
      <w:r w:rsidR="002A75F8">
        <w:rPr>
          <w:rFonts w:ascii="Calibri" w:eastAsia="Calibri" w:hAnsi="Calibri" w:cs="Calibri"/>
        </w:rPr>
        <w:t>.</w:t>
      </w:r>
    </w:p>
    <w:p w14:paraId="55A0E259" w14:textId="68548974" w:rsidR="00841C3D" w:rsidRDefault="002A75F8">
      <w:r w:rsidRPr="002A75F8">
        <w:rPr>
          <w:rFonts w:ascii="Calibri" w:eastAsia="Calibri" w:hAnsi="Calibri" w:cs="Calibri"/>
          <w:b/>
        </w:rPr>
        <w:t>Jessica Mansbach</w:t>
      </w:r>
      <w:r w:rsidR="38B96294" w:rsidRPr="2236B2DC">
        <w:rPr>
          <w:rFonts w:ascii="Calibri" w:eastAsia="Calibri" w:hAnsi="Calibri" w:cs="Calibri"/>
        </w:rPr>
        <w:t>: Students use "I" statements and speak from their own experiences and take ownership of their views and ideas</w:t>
      </w:r>
      <w:r>
        <w:rPr>
          <w:rFonts w:ascii="Calibri" w:eastAsia="Calibri" w:hAnsi="Calibri" w:cs="Calibri"/>
        </w:rPr>
        <w:t>.</w:t>
      </w:r>
    </w:p>
    <w:p w14:paraId="461CF8B5" w14:textId="00CE9D69" w:rsidR="00841C3D" w:rsidRDefault="00E5624D">
      <w:r>
        <w:rPr>
          <w:rFonts w:ascii="Calibri" w:eastAsia="Calibri" w:hAnsi="Calibri" w:cs="Calibri"/>
          <w:b/>
        </w:rPr>
        <w:t>Participant B</w:t>
      </w:r>
      <w:r w:rsidR="38B96294" w:rsidRPr="2236B2DC">
        <w:rPr>
          <w:rFonts w:ascii="Calibri" w:eastAsia="Calibri" w:hAnsi="Calibri" w:cs="Calibri"/>
        </w:rPr>
        <w:t xml:space="preserve">: </w:t>
      </w:r>
      <w:r w:rsidR="005C0CB9">
        <w:rPr>
          <w:rFonts w:ascii="Calibri" w:eastAsia="Calibri" w:hAnsi="Calibri" w:cs="Calibri"/>
        </w:rPr>
        <w:t>Ca</w:t>
      </w:r>
      <w:r w:rsidR="38B96294" w:rsidRPr="2236B2DC">
        <w:rPr>
          <w:rFonts w:ascii="Calibri" w:eastAsia="Calibri" w:hAnsi="Calibri" w:cs="Calibri"/>
        </w:rPr>
        <w:t>n we see examples of a list of ground rules/expectations you generally find work well? Or can FOTL send out a link to some examples?</w:t>
      </w:r>
    </w:p>
    <w:p w14:paraId="6A8A6793" w14:textId="70CB50F3" w:rsidR="00841C3D" w:rsidRDefault="002A75F8">
      <w:pPr>
        <w:rPr>
          <w:rFonts w:ascii="Calibri" w:eastAsia="Calibri" w:hAnsi="Calibri" w:cs="Calibri"/>
        </w:rPr>
      </w:pPr>
      <w:r w:rsidRPr="002A75F8">
        <w:rPr>
          <w:rFonts w:ascii="Calibri" w:eastAsia="Calibri" w:hAnsi="Calibri" w:cs="Calibri"/>
          <w:b/>
        </w:rPr>
        <w:t xml:space="preserve">Participant </w:t>
      </w:r>
      <w:r w:rsidR="00E5624D">
        <w:rPr>
          <w:rFonts w:ascii="Calibri" w:eastAsia="Calibri" w:hAnsi="Calibri" w:cs="Calibri"/>
          <w:b/>
        </w:rPr>
        <w:t>C</w:t>
      </w:r>
      <w:r w:rsidR="38B96294" w:rsidRPr="2236B2DC">
        <w:rPr>
          <w:rFonts w:ascii="Calibri" w:eastAsia="Calibri" w:hAnsi="Calibri" w:cs="Calibri"/>
        </w:rPr>
        <w:t>: Is there a good summary of Netiquette to use in ground rules?</w:t>
      </w:r>
    </w:p>
    <w:p w14:paraId="05AD7E50" w14:textId="77777777" w:rsidR="00E5624D" w:rsidRDefault="00E5624D">
      <w:pPr>
        <w:rPr>
          <w:rFonts w:ascii="Calibri" w:eastAsia="Calibri" w:hAnsi="Calibri" w:cs="Calibri"/>
        </w:rPr>
      </w:pPr>
    </w:p>
    <w:p w14:paraId="45CC6A9B" w14:textId="3AE2B610" w:rsidR="00B72D7E" w:rsidRPr="00E5624D" w:rsidRDefault="00B72D7E">
      <w:pPr>
        <w:rPr>
          <w:b/>
          <w:sz w:val="24"/>
          <w:u w:val="single"/>
        </w:rPr>
      </w:pPr>
      <w:r w:rsidRPr="00E5624D">
        <w:rPr>
          <w:rFonts w:ascii="Calibri" w:eastAsia="Calibri" w:hAnsi="Calibri" w:cs="Calibri"/>
          <w:b/>
          <w:sz w:val="24"/>
          <w:u w:val="single"/>
        </w:rPr>
        <w:t>One Note</w:t>
      </w:r>
    </w:p>
    <w:p w14:paraId="73406EF2" w14:textId="7AFB8A1B" w:rsidR="00841C3D" w:rsidRDefault="00E5624D">
      <w:r>
        <w:rPr>
          <w:rFonts w:ascii="Calibri" w:eastAsia="Calibri" w:hAnsi="Calibri" w:cs="Calibri"/>
          <w:b/>
        </w:rPr>
        <w:t>Participant B</w:t>
      </w:r>
      <w:r w:rsidR="38B96294" w:rsidRPr="2236B2DC">
        <w:rPr>
          <w:rFonts w:ascii="Calibri" w:eastAsia="Calibri" w:hAnsi="Calibri" w:cs="Calibri"/>
        </w:rPr>
        <w:t xml:space="preserve">: Is there a link to a tutorial on how </w:t>
      </w:r>
      <w:r w:rsidR="005C0CB9">
        <w:rPr>
          <w:rFonts w:ascii="Calibri" w:eastAsia="Calibri" w:hAnsi="Calibri" w:cs="Calibri"/>
        </w:rPr>
        <w:t>to use One</w:t>
      </w:r>
      <w:r w:rsidR="002A75F8">
        <w:rPr>
          <w:rFonts w:ascii="Calibri" w:eastAsia="Calibri" w:hAnsi="Calibri" w:cs="Calibri"/>
        </w:rPr>
        <w:t>N</w:t>
      </w:r>
      <w:r w:rsidR="38B96294" w:rsidRPr="2236B2DC">
        <w:rPr>
          <w:rFonts w:ascii="Calibri" w:eastAsia="Calibri" w:hAnsi="Calibri" w:cs="Calibri"/>
        </w:rPr>
        <w:t>ote and/or other similar programs?</w:t>
      </w:r>
    </w:p>
    <w:p w14:paraId="0A69AA95" w14:textId="583A862B" w:rsidR="00841C3D" w:rsidRDefault="00E5624D">
      <w:r>
        <w:rPr>
          <w:rFonts w:ascii="Calibri" w:eastAsia="Calibri" w:hAnsi="Calibri" w:cs="Calibri"/>
          <w:b/>
        </w:rPr>
        <w:t>Participant D</w:t>
      </w:r>
      <w:r w:rsidR="38B96294" w:rsidRPr="2236B2DC">
        <w:rPr>
          <w:rFonts w:ascii="Calibri" w:eastAsia="Calibri" w:hAnsi="Calibri" w:cs="Calibri"/>
        </w:rPr>
        <w:t xml:space="preserve">: </w:t>
      </w:r>
      <w:r>
        <w:rPr>
          <w:rFonts w:ascii="Calibri" w:eastAsia="Calibri" w:hAnsi="Calibri" w:cs="Calibri"/>
        </w:rPr>
        <w:t xml:space="preserve">I learned OneNote from Hoonuit: </w:t>
      </w:r>
      <w:hyperlink r:id="rId4" w:history="1">
        <w:r w:rsidRPr="00201224">
          <w:rPr>
            <w:rStyle w:val="Hyperlink"/>
            <w:rFonts w:ascii="Calibri" w:eastAsia="Calibri" w:hAnsi="Calibri" w:cs="Calibri"/>
          </w:rPr>
          <w:t>http://libraries.luc.edu/databases/database/1433</w:t>
        </w:r>
      </w:hyperlink>
    </w:p>
    <w:p w14:paraId="443D5E1E" w14:textId="0308D1C9" w:rsidR="00841C3D" w:rsidRDefault="00E5624D">
      <w:r>
        <w:rPr>
          <w:rFonts w:ascii="Calibri" w:eastAsia="Calibri" w:hAnsi="Calibri" w:cs="Calibri"/>
          <w:b/>
        </w:rPr>
        <w:t>Participant C</w:t>
      </w:r>
      <w:r w:rsidR="38B96294" w:rsidRPr="2236B2DC">
        <w:rPr>
          <w:rFonts w:ascii="Calibri" w:eastAsia="Calibri" w:hAnsi="Calibri" w:cs="Calibri"/>
        </w:rPr>
        <w:t xml:space="preserve">: </w:t>
      </w:r>
      <w:r w:rsidR="005C0CB9">
        <w:rPr>
          <w:rFonts w:ascii="Calibri" w:eastAsia="Calibri" w:hAnsi="Calibri" w:cs="Calibri"/>
        </w:rPr>
        <w:t>Do we have a license for One</w:t>
      </w:r>
      <w:r w:rsidR="002A75F8">
        <w:rPr>
          <w:rFonts w:ascii="Calibri" w:eastAsia="Calibri" w:hAnsi="Calibri" w:cs="Calibri"/>
        </w:rPr>
        <w:t xml:space="preserve">Note? </w:t>
      </w:r>
      <w:r w:rsidR="38B96294" w:rsidRPr="2236B2DC">
        <w:rPr>
          <w:rFonts w:ascii="Calibri" w:eastAsia="Calibri" w:hAnsi="Calibri" w:cs="Calibri"/>
        </w:rPr>
        <w:t xml:space="preserve">Also </w:t>
      </w:r>
      <w:r w:rsidR="002A75F8">
        <w:rPr>
          <w:rFonts w:ascii="Calibri" w:eastAsia="Calibri" w:hAnsi="Calibri" w:cs="Calibri"/>
        </w:rPr>
        <w:t>for</w:t>
      </w:r>
      <w:r w:rsidR="38B96294" w:rsidRPr="2236B2DC">
        <w:rPr>
          <w:rFonts w:ascii="Calibri" w:eastAsia="Calibri" w:hAnsi="Calibri" w:cs="Calibri"/>
        </w:rPr>
        <w:t xml:space="preserve"> groups on Zoom, how </w:t>
      </w:r>
      <w:r w:rsidR="00E30DF6">
        <w:rPr>
          <w:rFonts w:ascii="Calibri" w:eastAsia="Calibri" w:hAnsi="Calibri" w:cs="Calibri"/>
        </w:rPr>
        <w:t>do you</w:t>
      </w:r>
      <w:r w:rsidR="38B96294" w:rsidRPr="2236B2DC">
        <w:rPr>
          <w:rFonts w:ascii="Calibri" w:eastAsia="Calibri" w:hAnsi="Calibri" w:cs="Calibri"/>
        </w:rPr>
        <w:t xml:space="preserve"> establish groups prior to the class?</w:t>
      </w:r>
    </w:p>
    <w:p w14:paraId="511D7F27" w14:textId="2382ABA7" w:rsidR="00841C3D" w:rsidRDefault="00E30DF6">
      <w:pPr>
        <w:rPr>
          <w:rFonts w:ascii="Calibri" w:eastAsia="Calibri" w:hAnsi="Calibri" w:cs="Calibri"/>
        </w:rPr>
      </w:pPr>
      <w:r>
        <w:rPr>
          <w:rFonts w:ascii="Calibri" w:eastAsia="Calibri" w:hAnsi="Calibri" w:cs="Calibri"/>
          <w:b/>
        </w:rPr>
        <w:t>Peter Tingley</w:t>
      </w:r>
      <w:r w:rsidR="005C0CB9">
        <w:rPr>
          <w:rFonts w:ascii="Calibri" w:eastAsia="Calibri" w:hAnsi="Calibri" w:cs="Calibri"/>
        </w:rPr>
        <w:t>: Yes on license for OneN</w:t>
      </w:r>
      <w:r w:rsidR="38B96294" w:rsidRPr="2236B2DC">
        <w:rPr>
          <w:rFonts w:ascii="Calibri" w:eastAsia="Calibri" w:hAnsi="Calibri" w:cs="Calibri"/>
        </w:rPr>
        <w:t>ote.</w:t>
      </w:r>
      <w:r>
        <w:rPr>
          <w:rFonts w:ascii="Calibri" w:eastAsia="Calibri" w:hAnsi="Calibri" w:cs="Calibri"/>
        </w:rPr>
        <w:t xml:space="preserve"> I am not sure on setting groups before class.</w:t>
      </w:r>
    </w:p>
    <w:p w14:paraId="7DE5FE4C" w14:textId="5636D085" w:rsidR="00B72D7E" w:rsidRDefault="00E5624D">
      <w:r>
        <w:rPr>
          <w:rFonts w:ascii="Calibri" w:eastAsia="Calibri" w:hAnsi="Calibri" w:cs="Calibri"/>
          <w:b/>
        </w:rPr>
        <w:t>Participant D</w:t>
      </w:r>
      <w:r w:rsidR="00B72D7E" w:rsidRPr="2236B2DC">
        <w:rPr>
          <w:rFonts w:ascii="Calibri" w:eastAsia="Calibri" w:hAnsi="Calibri" w:cs="Calibri"/>
        </w:rPr>
        <w:t xml:space="preserve">: You can use excel to make groups before class: </w:t>
      </w:r>
      <w:hyperlink r:id="rId5">
        <w:r w:rsidR="00B72D7E" w:rsidRPr="2236B2DC">
          <w:rPr>
            <w:rStyle w:val="Hyperlink"/>
            <w:rFonts w:ascii="Calibri" w:eastAsia="Calibri" w:hAnsi="Calibri" w:cs="Calibri"/>
          </w:rPr>
          <w:t>https://support.zoom.us/hc/en-us/articles/360032752671-Pre-assigning-participants-to-breakout-rooms</w:t>
        </w:r>
      </w:hyperlink>
    </w:p>
    <w:p w14:paraId="2144CFD2" w14:textId="542C2357" w:rsidR="00841C3D" w:rsidRDefault="00E30DF6">
      <w:r w:rsidRPr="00E30DF6">
        <w:rPr>
          <w:rFonts w:ascii="Calibri" w:eastAsia="Calibri" w:hAnsi="Calibri" w:cs="Calibri"/>
          <w:b/>
        </w:rPr>
        <w:t>Nat Samuel</w:t>
      </w:r>
      <w:r w:rsidR="38B96294" w:rsidRPr="2236B2DC">
        <w:rPr>
          <w:rFonts w:ascii="Calibri" w:eastAsia="Calibri" w:hAnsi="Calibri" w:cs="Calibri"/>
        </w:rPr>
        <w:t>: I haven’t used OneNote but I have used Notability</w:t>
      </w:r>
      <w:r>
        <w:rPr>
          <w:rFonts w:ascii="Calibri" w:eastAsia="Calibri" w:hAnsi="Calibri" w:cs="Calibri"/>
        </w:rPr>
        <w:t>.</w:t>
      </w:r>
      <w:r w:rsidR="38B96294" w:rsidRPr="2236B2DC">
        <w:rPr>
          <w:rFonts w:ascii="Calibri" w:eastAsia="Calibri" w:hAnsi="Calibri" w:cs="Calibri"/>
        </w:rPr>
        <w:t xml:space="preserve"> I am able to link my iPad to my computer through the share screen option in Zoom</w:t>
      </w:r>
      <w:r>
        <w:rPr>
          <w:rFonts w:ascii="Calibri" w:eastAsia="Calibri" w:hAnsi="Calibri" w:cs="Calibri"/>
        </w:rPr>
        <w:t>.</w:t>
      </w:r>
    </w:p>
    <w:p w14:paraId="173337B0" w14:textId="28D6B405" w:rsidR="00841C3D" w:rsidRDefault="00E5624D">
      <w:r>
        <w:rPr>
          <w:rFonts w:ascii="Calibri" w:eastAsia="Calibri" w:hAnsi="Calibri" w:cs="Calibri"/>
          <w:b/>
        </w:rPr>
        <w:t>Participant B</w:t>
      </w:r>
      <w:r w:rsidR="00E30DF6">
        <w:rPr>
          <w:rFonts w:ascii="Calibri" w:eastAsia="Calibri" w:hAnsi="Calibri" w:cs="Calibri"/>
        </w:rPr>
        <w:t>:</w:t>
      </w:r>
      <w:r w:rsidR="38B96294" w:rsidRPr="2236B2DC">
        <w:rPr>
          <w:rFonts w:ascii="Calibri" w:eastAsia="Calibri" w:hAnsi="Calibri" w:cs="Calibri"/>
        </w:rPr>
        <w:t xml:space="preserve"> Also would like to know about how to use white boards in </w:t>
      </w:r>
      <w:r w:rsidR="005C0CB9">
        <w:rPr>
          <w:rFonts w:ascii="Calibri" w:eastAsia="Calibri" w:hAnsi="Calibri" w:cs="Calibri"/>
        </w:rPr>
        <w:t>Z</w:t>
      </w:r>
      <w:r w:rsidR="38B96294" w:rsidRPr="2236B2DC">
        <w:rPr>
          <w:rFonts w:ascii="Calibri" w:eastAsia="Calibri" w:hAnsi="Calibri" w:cs="Calibri"/>
        </w:rPr>
        <w:t>oom-- is that an alternative to one note or does it not quick work the same way?</w:t>
      </w:r>
    </w:p>
    <w:p w14:paraId="1C856FF2" w14:textId="38918871" w:rsidR="00E30DF6" w:rsidRDefault="38B96294">
      <w:r w:rsidRPr="00E30DF6">
        <w:rPr>
          <w:rFonts w:ascii="Calibri" w:eastAsia="Calibri" w:hAnsi="Calibri" w:cs="Calibri"/>
          <w:b/>
        </w:rPr>
        <w:t>Peter Tingley</w:t>
      </w:r>
      <w:r w:rsidR="005C0CB9">
        <w:rPr>
          <w:rFonts w:ascii="Calibri" w:eastAsia="Calibri" w:hAnsi="Calibri" w:cs="Calibri"/>
        </w:rPr>
        <w:t>: Advantage of OneNote over Zo</w:t>
      </w:r>
      <w:r w:rsidRPr="2236B2DC">
        <w:rPr>
          <w:rFonts w:ascii="Calibri" w:eastAsia="Calibri" w:hAnsi="Calibri" w:cs="Calibri"/>
        </w:rPr>
        <w:t>om white board is mostly that it is more stable, and you always have a record that gets saved easily. Also, I just like the interface better.</w:t>
      </w:r>
    </w:p>
    <w:p w14:paraId="1EF59A1B" w14:textId="76DC2417" w:rsidR="00841C3D" w:rsidRDefault="00DF4687">
      <w:pPr>
        <w:rPr>
          <w:rFonts w:ascii="Calibri" w:eastAsia="Calibri" w:hAnsi="Calibri" w:cs="Calibri"/>
        </w:rPr>
      </w:pPr>
      <w:r>
        <w:rPr>
          <w:rFonts w:ascii="Calibri" w:eastAsia="Calibri" w:hAnsi="Calibri" w:cs="Calibri"/>
          <w:b/>
        </w:rPr>
        <w:t>Participant B</w:t>
      </w:r>
      <w:r w:rsidR="00E30DF6">
        <w:rPr>
          <w:rFonts w:ascii="Calibri" w:eastAsia="Calibri" w:hAnsi="Calibri" w:cs="Calibri"/>
        </w:rPr>
        <w:t>:</w:t>
      </w:r>
      <w:r w:rsidR="38B96294" w:rsidRPr="2236B2DC">
        <w:rPr>
          <w:rFonts w:ascii="Calibri" w:eastAsia="Calibri" w:hAnsi="Calibri" w:cs="Calibri"/>
        </w:rPr>
        <w:t xml:space="preserve"> So </w:t>
      </w:r>
      <w:r w:rsidR="005C0CB9">
        <w:rPr>
          <w:rFonts w:ascii="Calibri" w:eastAsia="Calibri" w:hAnsi="Calibri" w:cs="Calibri"/>
        </w:rPr>
        <w:t>OneN</w:t>
      </w:r>
      <w:r w:rsidR="38B96294" w:rsidRPr="2236B2DC">
        <w:rPr>
          <w:rFonts w:ascii="Calibri" w:eastAsia="Calibri" w:hAnsi="Calibri" w:cs="Calibri"/>
        </w:rPr>
        <w:t>ote may work b</w:t>
      </w:r>
      <w:r w:rsidR="005C0CB9">
        <w:rPr>
          <w:rFonts w:ascii="Calibri" w:eastAsia="Calibri" w:hAnsi="Calibri" w:cs="Calibri"/>
        </w:rPr>
        <w:t>etter than setting up a shared Google D</w:t>
      </w:r>
      <w:r w:rsidR="38B96294" w:rsidRPr="2236B2DC">
        <w:rPr>
          <w:rFonts w:ascii="Calibri" w:eastAsia="Calibri" w:hAnsi="Calibri" w:cs="Calibri"/>
        </w:rPr>
        <w:t xml:space="preserve">oc, </w:t>
      </w:r>
      <w:r w:rsidR="005C0CB9">
        <w:rPr>
          <w:rFonts w:ascii="Calibri" w:eastAsia="Calibri" w:hAnsi="Calibri" w:cs="Calibri"/>
        </w:rPr>
        <w:t>right</w:t>
      </w:r>
      <w:r w:rsidR="38B96294" w:rsidRPr="2236B2DC">
        <w:rPr>
          <w:rFonts w:ascii="Calibri" w:eastAsia="Calibri" w:hAnsi="Calibri" w:cs="Calibri"/>
        </w:rPr>
        <w:t>?</w:t>
      </w:r>
    </w:p>
    <w:p w14:paraId="5735F0BC" w14:textId="724A2BC7" w:rsidR="00E30DF6" w:rsidRDefault="00E30DF6">
      <w:pPr>
        <w:rPr>
          <w:rFonts w:ascii="Calibri" w:eastAsia="Calibri" w:hAnsi="Calibri" w:cs="Calibri"/>
        </w:rPr>
      </w:pPr>
      <w:r w:rsidRPr="00E30DF6">
        <w:rPr>
          <w:rFonts w:ascii="Calibri" w:eastAsia="Calibri" w:hAnsi="Calibri" w:cs="Calibri"/>
          <w:b/>
        </w:rPr>
        <w:t>Peter Tingley</w:t>
      </w:r>
      <w:r w:rsidR="005C0CB9">
        <w:rPr>
          <w:rFonts w:ascii="Calibri" w:eastAsia="Calibri" w:hAnsi="Calibri" w:cs="Calibri"/>
        </w:rPr>
        <w:t>: The advantage of OneNote over G</w:t>
      </w:r>
      <w:r w:rsidRPr="2236B2DC">
        <w:rPr>
          <w:rFonts w:ascii="Calibri" w:eastAsia="Calibri" w:hAnsi="Calibri" w:cs="Calibri"/>
        </w:rPr>
        <w:t xml:space="preserve">oogle </w:t>
      </w:r>
      <w:r w:rsidR="005C0CB9">
        <w:rPr>
          <w:rFonts w:ascii="Calibri" w:eastAsia="Calibri" w:hAnsi="Calibri" w:cs="Calibri"/>
        </w:rPr>
        <w:t>D</w:t>
      </w:r>
      <w:r w:rsidRPr="2236B2DC">
        <w:rPr>
          <w:rFonts w:ascii="Calibri" w:eastAsia="Calibri" w:hAnsi="Calibri" w:cs="Calibri"/>
        </w:rPr>
        <w:t>oc is you can draw pictures more easi</w:t>
      </w:r>
      <w:r w:rsidR="005C0CB9">
        <w:rPr>
          <w:rFonts w:ascii="Calibri" w:eastAsia="Calibri" w:hAnsi="Calibri" w:cs="Calibri"/>
        </w:rPr>
        <w:t>ly. It is fairly equivalent to G</w:t>
      </w:r>
      <w:r w:rsidRPr="2236B2DC">
        <w:rPr>
          <w:rFonts w:ascii="Calibri" w:eastAsia="Calibri" w:hAnsi="Calibri" w:cs="Calibri"/>
        </w:rPr>
        <w:t>oogle’s “jam board”</w:t>
      </w:r>
    </w:p>
    <w:p w14:paraId="72DF9ED6" w14:textId="0AD285EB" w:rsidR="00E30DF6" w:rsidRDefault="00E30DF6">
      <w:pPr>
        <w:rPr>
          <w:rFonts w:ascii="Calibri" w:eastAsia="Calibri" w:hAnsi="Calibri" w:cs="Calibri"/>
        </w:rPr>
      </w:pPr>
      <w:r w:rsidRPr="00E30DF6">
        <w:rPr>
          <w:rFonts w:ascii="Calibri" w:eastAsia="Calibri" w:hAnsi="Calibri" w:cs="Calibri"/>
          <w:b/>
        </w:rPr>
        <w:t xml:space="preserve">Participant </w:t>
      </w:r>
      <w:r w:rsidR="00DF4687">
        <w:rPr>
          <w:rFonts w:ascii="Calibri" w:eastAsia="Calibri" w:hAnsi="Calibri" w:cs="Calibri"/>
          <w:b/>
        </w:rPr>
        <w:t>E</w:t>
      </w:r>
      <w:r>
        <w:rPr>
          <w:rFonts w:ascii="Calibri" w:eastAsia="Calibri" w:hAnsi="Calibri" w:cs="Calibri"/>
        </w:rPr>
        <w:t>: O</w:t>
      </w:r>
      <w:r w:rsidRPr="2236B2DC">
        <w:rPr>
          <w:rFonts w:ascii="Calibri" w:eastAsia="Calibri" w:hAnsi="Calibri" w:cs="Calibri"/>
        </w:rPr>
        <w:t>ne note would allow doodling and drawing</w:t>
      </w:r>
    </w:p>
    <w:p w14:paraId="7123B712" w14:textId="77777777" w:rsidR="00E5624D" w:rsidRDefault="00E5624D">
      <w:pPr>
        <w:rPr>
          <w:rFonts w:ascii="Calibri" w:eastAsia="Calibri" w:hAnsi="Calibri" w:cs="Calibri"/>
        </w:rPr>
      </w:pPr>
    </w:p>
    <w:p w14:paraId="51973659" w14:textId="77777777" w:rsidR="00E5624D" w:rsidRPr="00E5624D" w:rsidRDefault="00E5624D" w:rsidP="00E5624D">
      <w:pPr>
        <w:rPr>
          <w:rFonts w:ascii="Calibri" w:eastAsia="Calibri" w:hAnsi="Calibri" w:cs="Calibri"/>
          <w:b/>
          <w:sz w:val="24"/>
          <w:u w:val="single"/>
        </w:rPr>
      </w:pPr>
      <w:r w:rsidRPr="00E5624D">
        <w:rPr>
          <w:rFonts w:ascii="Calibri" w:eastAsia="Calibri" w:hAnsi="Calibri" w:cs="Calibri"/>
          <w:b/>
          <w:sz w:val="24"/>
          <w:u w:val="single"/>
        </w:rPr>
        <w:t>Voice Thread</w:t>
      </w:r>
    </w:p>
    <w:p w14:paraId="310CDFEE" w14:textId="340B708C" w:rsidR="00E5624D" w:rsidRDefault="00E5624D" w:rsidP="00E5624D">
      <w:r>
        <w:rPr>
          <w:rFonts w:ascii="Calibri" w:eastAsia="Calibri" w:hAnsi="Calibri" w:cs="Calibri"/>
          <w:b/>
        </w:rPr>
        <w:t>Participant B</w:t>
      </w:r>
      <w:r>
        <w:rPr>
          <w:rFonts w:ascii="Calibri" w:eastAsia="Calibri" w:hAnsi="Calibri" w:cs="Calibri"/>
        </w:rPr>
        <w:t>: D</w:t>
      </w:r>
      <w:r w:rsidRPr="2236B2DC">
        <w:rPr>
          <w:rFonts w:ascii="Calibri" w:eastAsia="Calibri" w:hAnsi="Calibri" w:cs="Calibri"/>
        </w:rPr>
        <w:t>o voice threads work well for ice breakers -- or are they better for engaging reading/video assignments?</w:t>
      </w:r>
    </w:p>
    <w:p w14:paraId="55F78101" w14:textId="648566AB" w:rsidR="00E5624D" w:rsidRDefault="00DF4687" w:rsidP="00E5624D">
      <w:pPr>
        <w:rPr>
          <w:rStyle w:val="Hyperlink"/>
          <w:rFonts w:ascii="Calibri" w:eastAsia="Calibri" w:hAnsi="Calibri" w:cs="Calibri"/>
        </w:rPr>
      </w:pPr>
      <w:r>
        <w:rPr>
          <w:rFonts w:ascii="Calibri" w:eastAsia="Calibri" w:hAnsi="Calibri" w:cs="Calibri"/>
          <w:b/>
        </w:rPr>
        <w:t>Participant F</w:t>
      </w:r>
      <w:r w:rsidR="00E5624D">
        <w:rPr>
          <w:rFonts w:ascii="Calibri" w:eastAsia="Calibri" w:hAnsi="Calibri" w:cs="Calibri"/>
        </w:rPr>
        <w:t>:</w:t>
      </w:r>
      <w:r w:rsidR="00E5624D" w:rsidRPr="2236B2DC">
        <w:rPr>
          <w:rFonts w:ascii="Calibri" w:eastAsia="Calibri" w:hAnsi="Calibri" w:cs="Calibri"/>
        </w:rPr>
        <w:t xml:space="preserve"> I was in an online class that used Voice Thread as an icebreaker and i</w:t>
      </w:r>
      <w:r w:rsidR="00E5624D">
        <w:rPr>
          <w:rFonts w:ascii="Calibri" w:eastAsia="Calibri" w:hAnsi="Calibri" w:cs="Calibri"/>
        </w:rPr>
        <w:t xml:space="preserve">t was great. As an assignment, </w:t>
      </w:r>
      <w:r w:rsidR="00E5624D" w:rsidRPr="2236B2DC">
        <w:rPr>
          <w:rFonts w:ascii="Calibri" w:eastAsia="Calibri" w:hAnsi="Calibri" w:cs="Calibri"/>
        </w:rPr>
        <w:t xml:space="preserve">we uploaded pictures of our interests/things about ourselves and recorded our introduction </w:t>
      </w:r>
      <w:r w:rsidR="00E5624D" w:rsidRPr="2236B2DC">
        <w:rPr>
          <w:rFonts w:ascii="Calibri" w:eastAsia="Calibri" w:hAnsi="Calibri" w:cs="Calibri"/>
        </w:rPr>
        <w:lastRenderedPageBreak/>
        <w:t>over the pictures. It was a nice way to get to know others in the class, people commented on each other's Voice Threads, etc.</w:t>
      </w:r>
      <w:r w:rsidR="00E5624D">
        <w:rPr>
          <w:rFonts w:ascii="Calibri" w:eastAsia="Calibri" w:hAnsi="Calibri" w:cs="Calibri"/>
        </w:rPr>
        <w:t xml:space="preserve"> You can access a tutorial through: </w:t>
      </w:r>
      <w:hyperlink r:id="rId6">
        <w:r w:rsidR="00E5624D" w:rsidRPr="2236B2DC">
          <w:rPr>
            <w:rStyle w:val="Hyperlink"/>
            <w:rFonts w:ascii="Calibri" w:eastAsia="Calibri" w:hAnsi="Calibri" w:cs="Calibri"/>
          </w:rPr>
          <w:t>https://voicethread.com/workshops</w:t>
        </w:r>
      </w:hyperlink>
    </w:p>
    <w:p w14:paraId="131CF183" w14:textId="721D80AD" w:rsidR="00E5624D" w:rsidRDefault="00DF4687" w:rsidP="00E5624D">
      <w:pPr>
        <w:rPr>
          <w:rFonts w:ascii="Calibri" w:eastAsia="Calibri" w:hAnsi="Calibri" w:cs="Calibri"/>
        </w:rPr>
      </w:pPr>
      <w:r>
        <w:rPr>
          <w:rFonts w:ascii="Calibri" w:eastAsia="Calibri" w:hAnsi="Calibri" w:cs="Calibri"/>
          <w:b/>
        </w:rPr>
        <w:t>Participant G</w:t>
      </w:r>
      <w:r w:rsidR="00E5624D" w:rsidRPr="2236B2DC">
        <w:rPr>
          <w:rFonts w:ascii="Calibri" w:eastAsia="Calibri" w:hAnsi="Calibri" w:cs="Calibri"/>
        </w:rPr>
        <w:t xml:space="preserve">: </w:t>
      </w:r>
      <w:r w:rsidR="005C0CB9">
        <w:rPr>
          <w:rFonts w:ascii="Calibri" w:eastAsia="Calibri" w:hAnsi="Calibri" w:cs="Calibri"/>
        </w:rPr>
        <w:t>I had problems getting S</w:t>
      </w:r>
      <w:r w:rsidR="00E5624D" w:rsidRPr="2236B2DC">
        <w:rPr>
          <w:rFonts w:ascii="Calibri" w:eastAsia="Calibri" w:hAnsi="Calibri" w:cs="Calibri"/>
        </w:rPr>
        <w:t xml:space="preserve">afari or </w:t>
      </w:r>
      <w:r w:rsidR="005C0CB9">
        <w:rPr>
          <w:rFonts w:ascii="Calibri" w:eastAsia="Calibri" w:hAnsi="Calibri" w:cs="Calibri"/>
        </w:rPr>
        <w:t>Firefox to talk to Voice T</w:t>
      </w:r>
      <w:r w:rsidR="00E5624D" w:rsidRPr="2236B2DC">
        <w:rPr>
          <w:rFonts w:ascii="Calibri" w:eastAsia="Calibri" w:hAnsi="Calibri" w:cs="Calibri"/>
        </w:rPr>
        <w:t>hread.  It was very intuitive up to that point</w:t>
      </w:r>
      <w:r w:rsidR="00E5624D">
        <w:rPr>
          <w:rFonts w:ascii="Calibri" w:eastAsia="Calibri" w:hAnsi="Calibri" w:cs="Calibri"/>
        </w:rPr>
        <w:t xml:space="preserve">. </w:t>
      </w:r>
      <w:r w:rsidR="00E5624D" w:rsidRPr="2236B2DC">
        <w:rPr>
          <w:rFonts w:ascii="Calibri" w:eastAsia="Calibri" w:hAnsi="Calibri" w:cs="Calibri"/>
        </w:rPr>
        <w:t>It can even be a problem for instructors who are recording from home.</w:t>
      </w:r>
    </w:p>
    <w:p w14:paraId="55CAEBCF" w14:textId="77777777" w:rsidR="00B72D7E" w:rsidRDefault="00B72D7E">
      <w:pPr>
        <w:rPr>
          <w:rFonts w:ascii="Calibri" w:eastAsia="Calibri" w:hAnsi="Calibri" w:cs="Calibri"/>
        </w:rPr>
      </w:pPr>
    </w:p>
    <w:p w14:paraId="0F4202B0" w14:textId="6FB5499C" w:rsidR="00B72D7E" w:rsidRDefault="00E5624D">
      <w:pPr>
        <w:rPr>
          <w:rFonts w:ascii="Calibri" w:eastAsia="Calibri" w:hAnsi="Calibri" w:cs="Calibri"/>
          <w:b/>
          <w:sz w:val="24"/>
          <w:u w:val="single"/>
        </w:rPr>
      </w:pPr>
      <w:r>
        <w:rPr>
          <w:rFonts w:ascii="Calibri" w:eastAsia="Calibri" w:hAnsi="Calibri" w:cs="Calibri"/>
          <w:b/>
          <w:sz w:val="24"/>
          <w:u w:val="single"/>
        </w:rPr>
        <w:t>Zoom</w:t>
      </w:r>
    </w:p>
    <w:p w14:paraId="290EA474" w14:textId="28BA5A6F" w:rsidR="00E5624D" w:rsidRDefault="00E5624D" w:rsidP="00E5624D">
      <w:r>
        <w:rPr>
          <w:rFonts w:ascii="Calibri" w:eastAsia="Calibri" w:hAnsi="Calibri" w:cs="Calibri"/>
          <w:b/>
        </w:rPr>
        <w:t>Participant B</w:t>
      </w:r>
      <w:r w:rsidRPr="2236B2DC">
        <w:rPr>
          <w:rFonts w:ascii="Calibri" w:eastAsia="Calibri" w:hAnsi="Calibri" w:cs="Calibri"/>
        </w:rPr>
        <w:t>: Where do we access/create polls in Zoom? I use them via Sakai - but did not know I could do it within zoom</w:t>
      </w:r>
      <w:r>
        <w:rPr>
          <w:rFonts w:ascii="Calibri" w:eastAsia="Calibri" w:hAnsi="Calibri" w:cs="Calibri"/>
        </w:rPr>
        <w:t>.</w:t>
      </w:r>
    </w:p>
    <w:p w14:paraId="31C7C9B0" w14:textId="3650C13A" w:rsidR="00E5624D" w:rsidRDefault="00DF4687" w:rsidP="00E5624D">
      <w:r>
        <w:rPr>
          <w:rFonts w:ascii="Calibri" w:eastAsia="Calibri" w:hAnsi="Calibri" w:cs="Calibri"/>
          <w:b/>
        </w:rPr>
        <w:t>Participant H</w:t>
      </w:r>
      <w:r w:rsidR="00E5624D" w:rsidRPr="2236B2DC">
        <w:rPr>
          <w:rFonts w:ascii="Calibri" w:eastAsia="Calibri" w:hAnsi="Calibri" w:cs="Calibri"/>
        </w:rPr>
        <w:t xml:space="preserve">: Polls in Zoom: </w:t>
      </w:r>
      <w:hyperlink r:id="rId7">
        <w:r w:rsidR="00E5624D" w:rsidRPr="2236B2DC">
          <w:rPr>
            <w:rStyle w:val="Hyperlink"/>
            <w:rFonts w:ascii="Calibri" w:eastAsia="Calibri" w:hAnsi="Calibri" w:cs="Calibri"/>
          </w:rPr>
          <w:t>https://support.zoom.us/hc/en-us/articles/213756303-Polling-for-meetings</w:t>
        </w:r>
      </w:hyperlink>
    </w:p>
    <w:p w14:paraId="18D5D0BF" w14:textId="71F4BAAC" w:rsidR="00E5624D" w:rsidRPr="00E5624D" w:rsidRDefault="00DF4687">
      <w:pPr>
        <w:rPr>
          <w:rFonts w:ascii="Calibri" w:eastAsia="Calibri" w:hAnsi="Calibri" w:cs="Calibri"/>
        </w:rPr>
      </w:pPr>
      <w:r>
        <w:rPr>
          <w:rFonts w:ascii="Calibri" w:eastAsia="Calibri" w:hAnsi="Calibri" w:cs="Calibri"/>
          <w:b/>
        </w:rPr>
        <w:t>Participant I</w:t>
      </w:r>
      <w:r w:rsidR="00E5624D" w:rsidRPr="2236B2DC">
        <w:rPr>
          <w:rFonts w:ascii="Calibri" w:eastAsia="Calibri" w:hAnsi="Calibri" w:cs="Calibri"/>
        </w:rPr>
        <w:t>: You need to set your pro</w:t>
      </w:r>
      <w:r w:rsidR="005C0CB9">
        <w:rPr>
          <w:rFonts w:ascii="Calibri" w:eastAsia="Calibri" w:hAnsi="Calibri" w:cs="Calibri"/>
        </w:rPr>
        <w:t>file settings in Zoom to allow p</w:t>
      </w:r>
      <w:r w:rsidR="00E5624D" w:rsidRPr="2236B2DC">
        <w:rPr>
          <w:rFonts w:ascii="Calibri" w:eastAsia="Calibri" w:hAnsi="Calibri" w:cs="Calibri"/>
        </w:rPr>
        <w:t>olls before it will appear in your tool bar.</w:t>
      </w:r>
    </w:p>
    <w:p w14:paraId="6B66B1F8" w14:textId="08B6628D" w:rsidR="00841C3D" w:rsidRDefault="00DF4687">
      <w:r>
        <w:rPr>
          <w:rFonts w:ascii="Calibri" w:eastAsia="Calibri" w:hAnsi="Calibri" w:cs="Calibri"/>
          <w:b/>
        </w:rPr>
        <w:t>Participant J</w:t>
      </w:r>
      <w:r w:rsidR="38B96294" w:rsidRPr="2236B2DC">
        <w:rPr>
          <w:rFonts w:ascii="Calibri" w:eastAsia="Calibri" w:hAnsi="Calibri" w:cs="Calibri"/>
        </w:rPr>
        <w:t>: The engaged learning example was from grad teaching, would you modify for undergraduates?</w:t>
      </w:r>
    </w:p>
    <w:p w14:paraId="13640F13" w14:textId="7794A20F" w:rsidR="00841C3D" w:rsidRDefault="00DF4687">
      <w:r>
        <w:rPr>
          <w:rFonts w:ascii="Calibri" w:eastAsia="Calibri" w:hAnsi="Calibri" w:cs="Calibri"/>
          <w:b/>
        </w:rPr>
        <w:t>Participant K</w:t>
      </w:r>
      <w:r w:rsidR="38B96294" w:rsidRPr="2236B2DC">
        <w:rPr>
          <w:rFonts w:ascii="Calibri" w:eastAsia="Calibri" w:hAnsi="Calibri" w:cs="Calibri"/>
        </w:rPr>
        <w:t>: Yes, last semester I was speaking to a void! Nobody turned their cameras on</w:t>
      </w:r>
      <w:r w:rsidR="00E30DF6">
        <w:rPr>
          <w:rFonts w:ascii="Calibri" w:eastAsia="Calibri" w:hAnsi="Calibri" w:cs="Calibri"/>
        </w:rPr>
        <w:t>.</w:t>
      </w:r>
    </w:p>
    <w:p w14:paraId="4E0D171C" w14:textId="47F3D31D" w:rsidR="00841C3D" w:rsidRDefault="00DF4687">
      <w:r>
        <w:rPr>
          <w:rFonts w:ascii="Calibri" w:eastAsia="Calibri" w:hAnsi="Calibri" w:cs="Calibri"/>
          <w:b/>
        </w:rPr>
        <w:t>Participant L</w:t>
      </w:r>
      <w:r w:rsidR="38B96294" w:rsidRPr="2236B2DC">
        <w:rPr>
          <w:rFonts w:ascii="Calibri" w:eastAsia="Calibri" w:hAnsi="Calibri" w:cs="Calibri"/>
        </w:rPr>
        <w:t xml:space="preserve">: </w:t>
      </w:r>
      <w:r w:rsidR="00E30DF6">
        <w:rPr>
          <w:rFonts w:ascii="Calibri" w:eastAsia="Calibri" w:hAnsi="Calibri" w:cs="Calibri"/>
        </w:rPr>
        <w:t>F</w:t>
      </w:r>
      <w:r w:rsidR="38B96294" w:rsidRPr="2236B2DC">
        <w:rPr>
          <w:rFonts w:ascii="Calibri" w:eastAsia="Calibri" w:hAnsi="Calibri" w:cs="Calibri"/>
        </w:rPr>
        <w:t>or smaller classes, I found it VERY helpful to get to Zoom early and then say hello to each and every student as they joined - to get a wave and a smile</w:t>
      </w:r>
      <w:r w:rsidR="00B72D7E">
        <w:rPr>
          <w:rFonts w:ascii="Calibri" w:eastAsia="Calibri" w:hAnsi="Calibri" w:cs="Calibri"/>
        </w:rPr>
        <w:t>.</w:t>
      </w:r>
    </w:p>
    <w:p w14:paraId="6BF419E7" w14:textId="154FB413" w:rsidR="00841C3D" w:rsidRDefault="00DF4687">
      <w:r>
        <w:rPr>
          <w:rFonts w:ascii="Calibri" w:eastAsia="Calibri" w:hAnsi="Calibri" w:cs="Calibri"/>
          <w:b/>
        </w:rPr>
        <w:t>Participant M</w:t>
      </w:r>
      <w:r>
        <w:rPr>
          <w:rFonts w:ascii="Calibri" w:eastAsia="Calibri" w:hAnsi="Calibri" w:cs="Calibri"/>
        </w:rPr>
        <w:t>:</w:t>
      </w:r>
      <w:r w:rsidR="38B96294" w:rsidRPr="2236B2DC">
        <w:rPr>
          <w:rFonts w:ascii="Calibri" w:eastAsia="Calibri" w:hAnsi="Calibri" w:cs="Calibri"/>
        </w:rPr>
        <w:t xml:space="preserve"> You can motivate students to leave video on by including it in your rubric for class participation</w:t>
      </w:r>
      <w:r w:rsidR="00E30DF6">
        <w:rPr>
          <w:rFonts w:ascii="Calibri" w:eastAsia="Calibri" w:hAnsi="Calibri" w:cs="Calibri"/>
        </w:rPr>
        <w:t>.</w:t>
      </w:r>
    </w:p>
    <w:p w14:paraId="0DC67FDA" w14:textId="7F6C77A5" w:rsidR="00841C3D" w:rsidRDefault="00DF4687">
      <w:r>
        <w:rPr>
          <w:rFonts w:ascii="Calibri" w:eastAsia="Calibri" w:hAnsi="Calibri" w:cs="Calibri"/>
          <w:b/>
        </w:rPr>
        <w:t>Participant N</w:t>
      </w:r>
      <w:r w:rsidR="00E30DF6">
        <w:rPr>
          <w:rFonts w:ascii="Calibri" w:eastAsia="Calibri" w:hAnsi="Calibri" w:cs="Calibri"/>
        </w:rPr>
        <w:t>:</w:t>
      </w:r>
      <w:r w:rsidR="38B96294" w:rsidRPr="2236B2DC">
        <w:rPr>
          <w:rFonts w:ascii="Calibri" w:eastAsia="Calibri" w:hAnsi="Calibri" w:cs="Calibri"/>
        </w:rPr>
        <w:t xml:space="preserve"> It’s also important to remember that not all students will have the ability to enable video (for various reasons)</w:t>
      </w:r>
      <w:r w:rsidR="00E30DF6">
        <w:rPr>
          <w:rFonts w:ascii="Calibri" w:eastAsia="Calibri" w:hAnsi="Calibri" w:cs="Calibri"/>
        </w:rPr>
        <w:t>.</w:t>
      </w:r>
    </w:p>
    <w:p w14:paraId="44F77BBD" w14:textId="79E34E1E" w:rsidR="00841C3D" w:rsidRDefault="00DF4687">
      <w:r>
        <w:rPr>
          <w:rFonts w:ascii="Calibri" w:eastAsia="Calibri" w:hAnsi="Calibri" w:cs="Calibri"/>
          <w:b/>
        </w:rPr>
        <w:t>Participant J</w:t>
      </w:r>
      <w:r w:rsidR="38B96294" w:rsidRPr="2236B2DC">
        <w:rPr>
          <w:rFonts w:ascii="Calibri" w:eastAsia="Calibri" w:hAnsi="Calibri" w:cs="Calibri"/>
        </w:rPr>
        <w:t>: I am concerned about video all the time because some evidence suggests that it systematically disadvantages the lower social economic students.  Any experience with this?</w:t>
      </w:r>
    </w:p>
    <w:p w14:paraId="03175BA7" w14:textId="110E66D4" w:rsidR="00841C3D" w:rsidRDefault="00DF4687">
      <w:pPr>
        <w:rPr>
          <w:rFonts w:ascii="Calibri" w:eastAsia="Calibri" w:hAnsi="Calibri" w:cs="Calibri"/>
        </w:rPr>
      </w:pPr>
      <w:r>
        <w:rPr>
          <w:rFonts w:ascii="Calibri" w:eastAsia="Calibri" w:hAnsi="Calibri" w:cs="Calibri"/>
          <w:b/>
        </w:rPr>
        <w:t>Participant O</w:t>
      </w:r>
      <w:r w:rsidR="00E30DF6">
        <w:rPr>
          <w:rFonts w:ascii="Calibri" w:eastAsia="Calibri" w:hAnsi="Calibri" w:cs="Calibri"/>
        </w:rPr>
        <w:t>: T</w:t>
      </w:r>
      <w:r w:rsidR="38B96294" w:rsidRPr="2236B2DC">
        <w:rPr>
          <w:rFonts w:ascii="Calibri" w:eastAsia="Calibri" w:hAnsi="Calibri" w:cs="Calibri"/>
        </w:rPr>
        <w:t>here is something to be said about allowing students the opportunity to not turn on their camera, especially if their living situation isn’t very conducive to a live video. Maybe poll students prior to class to figure out what students preferences are for video to start dialogue with them early to let them know they have a voice in what their learning ‘environment’ will be like</w:t>
      </w:r>
      <w:r w:rsidR="00E30DF6">
        <w:rPr>
          <w:rFonts w:ascii="Calibri" w:eastAsia="Calibri" w:hAnsi="Calibri" w:cs="Calibri"/>
        </w:rPr>
        <w:t>.</w:t>
      </w:r>
    </w:p>
    <w:p w14:paraId="312087C5" w14:textId="6C861F44" w:rsidR="00FD68DE" w:rsidRDefault="00DF4687">
      <w:pPr>
        <w:rPr>
          <w:rStyle w:val="Hyperlink"/>
          <w:rFonts w:ascii="Calibri" w:eastAsia="Calibri" w:hAnsi="Calibri" w:cs="Calibri"/>
        </w:rPr>
      </w:pPr>
      <w:r>
        <w:rPr>
          <w:rFonts w:ascii="Calibri" w:eastAsia="Calibri" w:hAnsi="Calibri" w:cs="Calibri"/>
          <w:b/>
        </w:rPr>
        <w:t>Participant P</w:t>
      </w:r>
      <w:r>
        <w:rPr>
          <w:rFonts w:ascii="Calibri" w:eastAsia="Calibri" w:hAnsi="Calibri" w:cs="Calibri"/>
        </w:rPr>
        <w:t>:</w:t>
      </w:r>
      <w:r w:rsidR="00FD68DE" w:rsidRPr="2236B2DC">
        <w:rPr>
          <w:rFonts w:ascii="Calibri" w:eastAsia="Calibri" w:hAnsi="Calibri" w:cs="Calibri"/>
        </w:rPr>
        <w:t xml:space="preserve"> Here is a recent article from the Stanford Daily talking about accessibility and allowing students to turn their videos off. </w:t>
      </w:r>
      <w:hyperlink r:id="rId8">
        <w:r w:rsidR="00FD68DE" w:rsidRPr="2236B2DC">
          <w:rPr>
            <w:rStyle w:val="Hyperlink"/>
            <w:rFonts w:ascii="Calibri" w:eastAsia="Calibri" w:hAnsi="Calibri" w:cs="Calibri"/>
          </w:rPr>
          <w:t>https://www.stanforddaily.com/2020/06/01/please-let-students-turn-their-videos-off-in-class/</w:t>
        </w:r>
      </w:hyperlink>
    </w:p>
    <w:p w14:paraId="0184A15B" w14:textId="3EB1B084" w:rsidR="00FD68DE" w:rsidRDefault="00FD68DE">
      <w:pPr>
        <w:rPr>
          <w:rFonts w:ascii="Calibri" w:eastAsia="Calibri" w:hAnsi="Calibri" w:cs="Calibri"/>
        </w:rPr>
      </w:pPr>
      <w:r w:rsidRPr="00FD68DE">
        <w:rPr>
          <w:rFonts w:ascii="Calibri" w:eastAsia="Calibri" w:hAnsi="Calibri" w:cs="Calibri"/>
          <w:b/>
        </w:rPr>
        <w:t xml:space="preserve">Participant </w:t>
      </w:r>
      <w:r w:rsidR="00DF4687">
        <w:rPr>
          <w:rFonts w:ascii="Calibri" w:eastAsia="Calibri" w:hAnsi="Calibri" w:cs="Calibri"/>
          <w:b/>
        </w:rPr>
        <w:t>E</w:t>
      </w:r>
      <w:r w:rsidRPr="2236B2DC">
        <w:rPr>
          <w:rFonts w:ascii="Calibri" w:eastAsia="Calibri" w:hAnsi="Calibri" w:cs="Calibri"/>
        </w:rPr>
        <w:t>: Another quick note about having students on video - if you're planning on recording your classes, making students keep their camera can be problematic from a safety and legal framework. It's important to think about the social justice implications about all of these tools!</w:t>
      </w:r>
    </w:p>
    <w:p w14:paraId="418B9A11" w14:textId="050635B3" w:rsidR="00B72D7E" w:rsidRDefault="00DF4687" w:rsidP="00B72D7E">
      <w:r>
        <w:rPr>
          <w:rFonts w:ascii="Calibri" w:eastAsia="Calibri" w:hAnsi="Calibri" w:cs="Calibri"/>
          <w:b/>
        </w:rPr>
        <w:t>Participant Q</w:t>
      </w:r>
      <w:r w:rsidR="00B72D7E" w:rsidRPr="2236B2DC">
        <w:rPr>
          <w:rFonts w:ascii="Calibri" w:eastAsia="Calibri" w:hAnsi="Calibri" w:cs="Calibri"/>
        </w:rPr>
        <w:t xml:space="preserve">: Regarding students being on video and recording students during a synchronous class, please remember to follow the guidelines that are posted at this link, which explain our legal </w:t>
      </w:r>
      <w:r w:rsidR="00B72D7E" w:rsidRPr="2236B2DC">
        <w:rPr>
          <w:rFonts w:ascii="Calibri" w:eastAsia="Calibri" w:hAnsi="Calibri" w:cs="Calibri"/>
        </w:rPr>
        <w:lastRenderedPageBreak/>
        <w:t xml:space="preserve">requirements for recording students:  </w:t>
      </w:r>
      <w:hyperlink r:id="rId9">
        <w:r w:rsidR="00B72D7E" w:rsidRPr="2236B2DC">
          <w:rPr>
            <w:rStyle w:val="Hyperlink"/>
            <w:rFonts w:ascii="Calibri" w:eastAsia="Calibri" w:hAnsi="Calibri" w:cs="Calibri"/>
          </w:rPr>
          <w:t>https://www.luc.edu/ool/onlinecourseguidelines/guidelinesforrecordingstudentsduringonlineclass</w:t>
        </w:r>
        <w:r w:rsidR="00B72D7E" w:rsidRPr="00B72D7E">
          <w:rPr>
            <w:rStyle w:val="Hyperlink"/>
            <w:rFonts w:ascii="Calibri" w:eastAsia="Calibri" w:hAnsi="Calibri" w:cs="Calibri"/>
          </w:rPr>
          <w:t>es/</w:t>
        </w:r>
      </w:hyperlink>
    </w:p>
    <w:p w14:paraId="64FB44C1" w14:textId="30186E43" w:rsidR="00B035CB" w:rsidRDefault="00E5624D" w:rsidP="00B035CB">
      <w:r>
        <w:rPr>
          <w:rFonts w:ascii="Calibri" w:eastAsia="Calibri" w:hAnsi="Calibri" w:cs="Calibri"/>
          <w:b/>
        </w:rPr>
        <w:t>Participant B</w:t>
      </w:r>
      <w:r w:rsidR="00B72D7E" w:rsidRPr="2236B2DC">
        <w:rPr>
          <w:rFonts w:ascii="Calibri" w:eastAsia="Calibri" w:hAnsi="Calibri" w:cs="Calibri"/>
        </w:rPr>
        <w:t>: I wonder if private chats are an issue -- some students being harsh about others with a select few -- maybe collectively-created ground rules can help</w:t>
      </w:r>
      <w:r w:rsidR="00B72D7E" w:rsidRPr="00B72D7E">
        <w:rPr>
          <w:rFonts w:ascii="Calibri" w:eastAsia="Calibri" w:hAnsi="Calibri" w:cs="Calibri"/>
        </w:rPr>
        <w:t>.</w:t>
      </w:r>
      <w:r w:rsidR="00B72D7E" w:rsidRPr="00B72D7E">
        <w:rPr>
          <w:rFonts w:ascii="Calibri" w:eastAsia="Calibri" w:hAnsi="Calibri" w:cs="Calibri"/>
          <w:b/>
        </w:rPr>
        <w:t xml:space="preserve"> </w:t>
      </w:r>
      <w:r w:rsidR="00B72D7E" w:rsidRPr="00B72D7E">
        <w:rPr>
          <w:rFonts w:ascii="Calibri" w:eastAsia="Calibri" w:hAnsi="Calibri" w:cs="Calibri"/>
        </w:rPr>
        <w:t>We could use the chat - or perhaps one note - to ask them to write expectations they have - want others to buy in - and then create a shared group covenant or list of agreed upon rules.</w:t>
      </w:r>
      <w:r w:rsidR="00B035CB" w:rsidRPr="00B035CB">
        <w:rPr>
          <w:rFonts w:ascii="Calibri" w:eastAsia="Calibri" w:hAnsi="Calibri" w:cs="Calibri"/>
        </w:rPr>
        <w:t xml:space="preserve"> </w:t>
      </w:r>
      <w:r w:rsidR="00B035CB" w:rsidRPr="2236B2DC">
        <w:rPr>
          <w:rFonts w:ascii="Calibri" w:eastAsia="Calibri" w:hAnsi="Calibri" w:cs="Calibri"/>
        </w:rPr>
        <w:t>In a same vein as truth circles, I would like to see how I could do a fishbowl online - if anyone has done that - and yes, Nat - would love to see your ground rules for truth circles</w:t>
      </w:r>
      <w:r w:rsidR="00B035CB">
        <w:rPr>
          <w:rFonts w:ascii="Calibri" w:eastAsia="Calibri" w:hAnsi="Calibri" w:cs="Calibri"/>
        </w:rPr>
        <w:t>.</w:t>
      </w:r>
    </w:p>
    <w:p w14:paraId="69509AC0" w14:textId="59257E73" w:rsidR="00B035CB" w:rsidRDefault="00B035CB" w:rsidP="00B035CB">
      <w:r w:rsidRPr="00B035CB">
        <w:rPr>
          <w:rFonts w:ascii="Calibri" w:eastAsia="Calibri" w:hAnsi="Calibri" w:cs="Calibri"/>
          <w:b/>
        </w:rPr>
        <w:t>Nathaniel Samuel</w:t>
      </w:r>
      <w:r w:rsidRPr="2236B2DC">
        <w:rPr>
          <w:rFonts w:ascii="Calibri" w:eastAsia="Calibri" w:hAnsi="Calibri" w:cs="Calibri"/>
        </w:rPr>
        <w:t>: I like the idea o</w:t>
      </w:r>
      <w:r>
        <w:rPr>
          <w:rFonts w:ascii="Calibri" w:eastAsia="Calibri" w:hAnsi="Calibri" w:cs="Calibri"/>
        </w:rPr>
        <w:t>f</w:t>
      </w:r>
      <w:r w:rsidRPr="2236B2DC">
        <w:rPr>
          <w:rFonts w:ascii="Calibri" w:eastAsia="Calibri" w:hAnsi="Calibri" w:cs="Calibri"/>
        </w:rPr>
        <w:t xml:space="preserve"> collectively created ground rules. I used them, but also recognized that they may need to be revised as the semester goes on to account for changing class dynamics.</w:t>
      </w:r>
    </w:p>
    <w:p w14:paraId="6BDE89F6" w14:textId="3A56957A" w:rsidR="00B72D7E" w:rsidRDefault="00B72D7E" w:rsidP="00B72D7E">
      <w:r w:rsidRPr="00B72D7E">
        <w:rPr>
          <w:rFonts w:ascii="Calibri" w:eastAsia="Calibri" w:hAnsi="Calibri" w:cs="Calibri"/>
          <w:b/>
        </w:rPr>
        <w:t>Participant</w:t>
      </w:r>
      <w:r w:rsidR="00DF4687">
        <w:rPr>
          <w:rFonts w:ascii="Calibri" w:eastAsia="Calibri" w:hAnsi="Calibri" w:cs="Calibri"/>
          <w:b/>
        </w:rPr>
        <w:t xml:space="preserve"> E</w:t>
      </w:r>
      <w:r w:rsidRPr="2236B2DC">
        <w:rPr>
          <w:rFonts w:ascii="Calibri" w:eastAsia="Calibri" w:hAnsi="Calibri" w:cs="Calibri"/>
        </w:rPr>
        <w:t>: I have found that sharing to students that the instructor</w:t>
      </w:r>
      <w:r>
        <w:rPr>
          <w:rFonts w:ascii="Calibri" w:eastAsia="Calibri" w:hAnsi="Calibri" w:cs="Calibri"/>
        </w:rPr>
        <w:t xml:space="preserve"> can see all private chats via </w:t>
      </w:r>
      <w:r w:rsidRPr="2236B2DC">
        <w:rPr>
          <w:rFonts w:ascii="Calibri" w:eastAsia="Calibri" w:hAnsi="Calibri" w:cs="Calibri"/>
        </w:rPr>
        <w:t>downloaded chat log can help to modulate that. They re</w:t>
      </w:r>
      <w:r>
        <w:rPr>
          <w:rFonts w:ascii="Calibri" w:eastAsia="Calibri" w:hAnsi="Calibri" w:cs="Calibri"/>
        </w:rPr>
        <w:t>alize it's public speech</w:t>
      </w:r>
      <w:r w:rsidRPr="2236B2DC">
        <w:rPr>
          <w:rFonts w:ascii="Calibri" w:eastAsia="Calibri" w:hAnsi="Calibri" w:cs="Calibri"/>
        </w:rPr>
        <w:t xml:space="preserve">. </w:t>
      </w:r>
    </w:p>
    <w:p w14:paraId="14FB1423" w14:textId="5DCE2786" w:rsidR="00B72D7E" w:rsidRDefault="00DF4687" w:rsidP="00B72D7E">
      <w:r>
        <w:rPr>
          <w:rFonts w:ascii="Calibri" w:eastAsia="Calibri" w:hAnsi="Calibri" w:cs="Calibri"/>
          <w:b/>
        </w:rPr>
        <w:t>Participant R</w:t>
      </w:r>
      <w:r w:rsidR="00B72D7E" w:rsidRPr="2236B2DC">
        <w:rPr>
          <w:rFonts w:ascii="Calibri" w:eastAsia="Calibri" w:hAnsi="Calibri" w:cs="Calibri"/>
        </w:rPr>
        <w:t>: Zoom chats can be limited to only be able to chat with the host, when necessary</w:t>
      </w:r>
      <w:r w:rsidR="00B035CB">
        <w:rPr>
          <w:rFonts w:ascii="Calibri" w:eastAsia="Calibri" w:hAnsi="Calibri" w:cs="Calibri"/>
        </w:rPr>
        <w:t>.</w:t>
      </w:r>
    </w:p>
    <w:p w14:paraId="66E3973E" w14:textId="77777777" w:rsidR="00B035CB" w:rsidRDefault="00B035CB"/>
    <w:p w14:paraId="31D4F277" w14:textId="0EDA11AF" w:rsidR="00B035CB" w:rsidRPr="00E5624D" w:rsidRDefault="00E5624D">
      <w:pPr>
        <w:rPr>
          <w:rFonts w:ascii="Calibri" w:eastAsia="Calibri" w:hAnsi="Calibri" w:cs="Calibri"/>
          <w:b/>
          <w:sz w:val="24"/>
          <w:u w:val="single"/>
        </w:rPr>
      </w:pPr>
      <w:r w:rsidRPr="00E5624D">
        <w:rPr>
          <w:rFonts w:ascii="Calibri" w:eastAsia="Calibri" w:hAnsi="Calibri" w:cs="Calibri"/>
          <w:b/>
          <w:sz w:val="24"/>
          <w:u w:val="single"/>
        </w:rPr>
        <w:t xml:space="preserve">Virtual </w:t>
      </w:r>
      <w:r>
        <w:rPr>
          <w:rFonts w:ascii="Calibri" w:eastAsia="Calibri" w:hAnsi="Calibri" w:cs="Calibri"/>
          <w:b/>
          <w:sz w:val="24"/>
          <w:u w:val="single"/>
        </w:rPr>
        <w:t>Discussions</w:t>
      </w:r>
    </w:p>
    <w:p w14:paraId="17394AF9" w14:textId="42680B46" w:rsidR="00841C3D" w:rsidRDefault="00DF4687">
      <w:pPr>
        <w:rPr>
          <w:rFonts w:ascii="Calibri" w:eastAsia="Calibri" w:hAnsi="Calibri" w:cs="Calibri"/>
        </w:rPr>
      </w:pPr>
      <w:r>
        <w:rPr>
          <w:rFonts w:ascii="Calibri" w:eastAsia="Calibri" w:hAnsi="Calibri" w:cs="Calibri"/>
          <w:b/>
        </w:rPr>
        <w:t>Participant K</w:t>
      </w:r>
      <w:r w:rsidR="38B96294" w:rsidRPr="2236B2DC">
        <w:rPr>
          <w:rFonts w:ascii="Calibri" w:eastAsia="Calibri" w:hAnsi="Calibri" w:cs="Calibri"/>
        </w:rPr>
        <w:t>: I have 30 students in a 50 minute MWF literary course this semester. This discussion does pose some interesting issues. I have decided to divide my class into 2 groups of 15. One class meets on Monday and the other class on Wednesday. Each have to watch the other classes recorded session. Friday is dedicated to class assignments. How would one address a moment of “conflict” without making the student feeling shut down? I guess this would fall under ground rules?</w:t>
      </w:r>
    </w:p>
    <w:p w14:paraId="0722A3BC" w14:textId="183EA463" w:rsidR="00841C3D" w:rsidRDefault="00B035CB">
      <w:pPr>
        <w:rPr>
          <w:rFonts w:ascii="Calibri" w:eastAsia="Calibri" w:hAnsi="Calibri" w:cs="Calibri"/>
        </w:rPr>
      </w:pPr>
      <w:r w:rsidRPr="00B035CB">
        <w:rPr>
          <w:rFonts w:ascii="Calibri" w:eastAsia="Calibri" w:hAnsi="Calibri" w:cs="Calibri"/>
          <w:b/>
        </w:rPr>
        <w:t>Nathaniel Samuel</w:t>
      </w:r>
      <w:r>
        <w:rPr>
          <w:rFonts w:ascii="Calibri" w:eastAsia="Calibri" w:hAnsi="Calibri" w:cs="Calibri"/>
        </w:rPr>
        <w:t xml:space="preserve">: </w:t>
      </w:r>
      <w:r w:rsidR="38B96294" w:rsidRPr="2236B2DC">
        <w:rPr>
          <w:rFonts w:ascii="Calibri" w:eastAsia="Calibri" w:hAnsi="Calibri" w:cs="Calibri"/>
        </w:rPr>
        <w:t>It</w:t>
      </w:r>
      <w:r w:rsidR="005C0CB9">
        <w:rPr>
          <w:rFonts w:ascii="Calibri" w:eastAsia="Calibri" w:hAnsi="Calibri" w:cs="Calibri"/>
        </w:rPr>
        <w:t>’s</w:t>
      </w:r>
      <w:r w:rsidR="38B96294" w:rsidRPr="2236B2DC">
        <w:rPr>
          <w:rFonts w:ascii="Calibri" w:eastAsia="Calibri" w:hAnsi="Calibri" w:cs="Calibri"/>
        </w:rPr>
        <w:t xml:space="preserve"> difficult (especially in 50 mins) but setting collective ground rules goes a long way. We also need to be able to revise these rules as the dynamics in the class changes.</w:t>
      </w:r>
    </w:p>
    <w:p w14:paraId="13C83447" w14:textId="60853CD0" w:rsidR="00B035CB" w:rsidRPr="00B035CB" w:rsidRDefault="00DF4687" w:rsidP="00B035CB">
      <w:r>
        <w:rPr>
          <w:rFonts w:ascii="Calibri" w:eastAsia="Calibri" w:hAnsi="Calibri" w:cs="Calibri"/>
          <w:b/>
        </w:rPr>
        <w:t>Participant S</w:t>
      </w:r>
      <w:r w:rsidR="00B035CB" w:rsidRPr="2236B2DC">
        <w:rPr>
          <w:rFonts w:ascii="Calibri" w:eastAsia="Calibri" w:hAnsi="Calibri" w:cs="Calibri"/>
        </w:rPr>
        <w:t>: I'm thinking</w:t>
      </w:r>
      <w:r w:rsidR="00B035CB">
        <w:rPr>
          <w:rFonts w:ascii="Calibri" w:eastAsia="Calibri" w:hAnsi="Calibri" w:cs="Calibri"/>
        </w:rPr>
        <w:t xml:space="preserve"> of doing something like this.</w:t>
      </w:r>
      <w:r w:rsidR="00B035CB" w:rsidRPr="2236B2DC">
        <w:rPr>
          <w:rFonts w:ascii="Calibri" w:eastAsia="Calibri" w:hAnsi="Calibri" w:cs="Calibri"/>
        </w:rPr>
        <w:t xml:space="preserve"> I have three 30+ student literature classes. I'm planning an asynchronous day that students get the core information for the unit we're covering in the form of a recorded lecture and then dedicate the other two days to examining texts in a hands-on way. I struggle with managing the numbers of students in these sessions, though.</w:t>
      </w:r>
    </w:p>
    <w:p w14:paraId="0CAFEB8F" w14:textId="46832117" w:rsidR="00B035CB" w:rsidRDefault="00DF4687">
      <w:pPr>
        <w:rPr>
          <w:rFonts w:ascii="Calibri" w:eastAsia="Calibri" w:hAnsi="Calibri" w:cs="Calibri"/>
        </w:rPr>
      </w:pPr>
      <w:r>
        <w:rPr>
          <w:rFonts w:ascii="Calibri" w:eastAsia="Calibri" w:hAnsi="Calibri" w:cs="Calibri"/>
          <w:b/>
        </w:rPr>
        <w:t>Participant E</w:t>
      </w:r>
      <w:r w:rsidR="00B035CB">
        <w:rPr>
          <w:rFonts w:ascii="Calibri" w:eastAsia="Calibri" w:hAnsi="Calibri" w:cs="Calibri"/>
        </w:rPr>
        <w:t>: T</w:t>
      </w:r>
      <w:r w:rsidR="00B035CB" w:rsidRPr="2236B2DC">
        <w:rPr>
          <w:rFonts w:ascii="Calibri" w:eastAsia="Calibri" w:hAnsi="Calibri" w:cs="Calibri"/>
        </w:rPr>
        <w:t>hat's a great best practice and I think it's going to make your students feel like there's a real purpose to them meeting synchronously!</w:t>
      </w:r>
      <w:r w:rsidR="00B035CB">
        <w:rPr>
          <w:rFonts w:ascii="Calibri" w:eastAsia="Calibri" w:hAnsi="Calibri" w:cs="Calibri"/>
        </w:rPr>
        <w:t xml:space="preserve"> </w:t>
      </w:r>
      <w:r w:rsidR="00B035CB" w:rsidRPr="2236B2DC">
        <w:rPr>
          <w:rFonts w:ascii="Calibri" w:eastAsia="Calibri" w:hAnsi="Calibri" w:cs="Calibri"/>
        </w:rPr>
        <w:t xml:space="preserve">Letting students know what your office hours will be like (expectations, topics they can raise during it, </w:t>
      </w:r>
      <w:r w:rsidR="00A21A1E" w:rsidRPr="2236B2DC">
        <w:rPr>
          <w:rFonts w:ascii="Calibri" w:eastAsia="Calibri" w:hAnsi="Calibri" w:cs="Calibri"/>
        </w:rPr>
        <w:t>etc.</w:t>
      </w:r>
      <w:r w:rsidR="00B035CB" w:rsidRPr="2236B2DC">
        <w:rPr>
          <w:rFonts w:ascii="Calibri" w:eastAsia="Calibri" w:hAnsi="Calibri" w:cs="Calibri"/>
        </w:rPr>
        <w:t>) is also helpful! Lots of faculty are going to hosting office hours and even making them mandatory - but the tone and tenor of what that space can be varies so much from instructor to instructor!</w:t>
      </w:r>
    </w:p>
    <w:p w14:paraId="31C7B960" w14:textId="01AC8E35" w:rsidR="009D0F24" w:rsidRPr="009D0F24" w:rsidRDefault="00DF4687">
      <w:r>
        <w:rPr>
          <w:rFonts w:ascii="Calibri" w:eastAsia="Calibri" w:hAnsi="Calibri" w:cs="Calibri"/>
          <w:b/>
        </w:rPr>
        <w:t>Participant S</w:t>
      </w:r>
      <w:r w:rsidR="009D0F24" w:rsidRPr="2236B2DC">
        <w:rPr>
          <w:rFonts w:ascii="Calibri" w:eastAsia="Calibri" w:hAnsi="Calibri" w:cs="Calibri"/>
        </w:rPr>
        <w:t>: I'm also having them produce discussion questions in advance of each class, with the entire class being divided into two groups - one having to post questions for Wed</w:t>
      </w:r>
      <w:r w:rsidR="005C0CB9">
        <w:rPr>
          <w:rFonts w:ascii="Calibri" w:eastAsia="Calibri" w:hAnsi="Calibri" w:cs="Calibri"/>
        </w:rPr>
        <w:t>nesday</w:t>
      </w:r>
      <w:r w:rsidR="009D0F24" w:rsidRPr="2236B2DC">
        <w:rPr>
          <w:rFonts w:ascii="Calibri" w:eastAsia="Calibri" w:hAnsi="Calibri" w:cs="Calibri"/>
        </w:rPr>
        <w:t xml:space="preserve"> and the other for Friday</w:t>
      </w:r>
      <w:r w:rsidR="009D0F24">
        <w:rPr>
          <w:rFonts w:ascii="Calibri" w:eastAsia="Calibri" w:hAnsi="Calibri" w:cs="Calibri"/>
        </w:rPr>
        <w:t>.</w:t>
      </w:r>
    </w:p>
    <w:p w14:paraId="16F1E753" w14:textId="4526D525" w:rsidR="00B035CB" w:rsidRDefault="00DF4687">
      <w:r>
        <w:rPr>
          <w:rFonts w:ascii="Calibri" w:eastAsia="Calibri" w:hAnsi="Calibri" w:cs="Calibri"/>
          <w:b/>
        </w:rPr>
        <w:t>Participant G</w:t>
      </w:r>
      <w:r w:rsidR="00B035CB">
        <w:rPr>
          <w:rFonts w:ascii="Calibri" w:eastAsia="Calibri" w:hAnsi="Calibri" w:cs="Calibri"/>
        </w:rPr>
        <w:t>: T</w:t>
      </w:r>
      <w:r w:rsidR="00B035CB" w:rsidRPr="2236B2DC">
        <w:rPr>
          <w:rFonts w:ascii="Calibri" w:eastAsia="Calibri" w:hAnsi="Calibri" w:cs="Calibri"/>
        </w:rPr>
        <w:t xml:space="preserve">hat really works in science class too. Finally I can </w:t>
      </w:r>
      <w:r w:rsidR="00B035CB">
        <w:rPr>
          <w:rFonts w:ascii="Calibri" w:eastAsia="Calibri" w:hAnsi="Calibri" w:cs="Calibri"/>
        </w:rPr>
        <w:t xml:space="preserve">have more discussion time with </w:t>
      </w:r>
      <w:r w:rsidR="00B035CB" w:rsidRPr="2236B2DC">
        <w:rPr>
          <w:rFonts w:ascii="Calibri" w:eastAsia="Calibri" w:hAnsi="Calibri" w:cs="Calibri"/>
        </w:rPr>
        <w:t>80 students, by using ONE of the lecture slots as additional discussion time.  Asynchronous lectures.</w:t>
      </w:r>
    </w:p>
    <w:p w14:paraId="78F3012D" w14:textId="0B96A26B" w:rsidR="00841C3D" w:rsidRDefault="00DF4687">
      <w:r>
        <w:rPr>
          <w:rFonts w:ascii="Calibri" w:eastAsia="Calibri" w:hAnsi="Calibri" w:cs="Calibri"/>
          <w:b/>
        </w:rPr>
        <w:lastRenderedPageBreak/>
        <w:t>Participant T</w:t>
      </w:r>
      <w:r w:rsidR="005C0CB9">
        <w:rPr>
          <w:rFonts w:ascii="Calibri" w:eastAsia="Calibri" w:hAnsi="Calibri" w:cs="Calibri"/>
        </w:rPr>
        <w:t>: T</w:t>
      </w:r>
      <w:r w:rsidR="38B96294" w:rsidRPr="2236B2DC">
        <w:rPr>
          <w:rFonts w:ascii="Calibri" w:eastAsia="Calibri" w:hAnsi="Calibri" w:cs="Calibri"/>
        </w:rPr>
        <w:t>he expectations can be grounding in themselves—knowing what to expect at this time can be very comforting.</w:t>
      </w:r>
    </w:p>
    <w:p w14:paraId="32F5C1AC" w14:textId="52B8B5DC" w:rsidR="00841C3D" w:rsidRDefault="00B035CB">
      <w:pPr>
        <w:rPr>
          <w:rFonts w:ascii="Calibri" w:eastAsia="Calibri" w:hAnsi="Calibri" w:cs="Calibri"/>
        </w:rPr>
      </w:pPr>
      <w:r w:rsidRPr="00B035CB">
        <w:rPr>
          <w:rFonts w:ascii="Calibri" w:eastAsia="Calibri" w:hAnsi="Calibri" w:cs="Calibri"/>
          <w:b/>
        </w:rPr>
        <w:t>Peter Tingley</w:t>
      </w:r>
      <w:r w:rsidR="38B96294" w:rsidRPr="2236B2DC">
        <w:rPr>
          <w:rFonts w:ascii="Calibri" w:eastAsia="Calibri" w:hAnsi="Calibri" w:cs="Calibri"/>
        </w:rPr>
        <w:t>: I think it is an important point. There is so much uncertainty these days, let’s try to make our classes dependable!</w:t>
      </w:r>
    </w:p>
    <w:p w14:paraId="13259D67" w14:textId="21FD8945" w:rsidR="00B035CB" w:rsidRDefault="00B035CB"/>
    <w:p w14:paraId="1687EE57" w14:textId="27C48E46" w:rsidR="009D0F24" w:rsidRPr="00E5624D" w:rsidRDefault="009D0F24">
      <w:pPr>
        <w:rPr>
          <w:b/>
          <w:sz w:val="24"/>
          <w:u w:val="single"/>
        </w:rPr>
      </w:pPr>
      <w:r w:rsidRPr="00E5624D">
        <w:rPr>
          <w:b/>
          <w:sz w:val="24"/>
          <w:u w:val="single"/>
        </w:rPr>
        <w:t xml:space="preserve">Presentation </w:t>
      </w:r>
      <w:r w:rsidR="00E5624D">
        <w:rPr>
          <w:b/>
          <w:sz w:val="24"/>
          <w:u w:val="single"/>
        </w:rPr>
        <w:t>Techniques</w:t>
      </w:r>
    </w:p>
    <w:p w14:paraId="4DD3C3B1" w14:textId="6D101EFA" w:rsidR="00430ED8" w:rsidRDefault="00E5624D" w:rsidP="00430ED8">
      <w:pPr>
        <w:rPr>
          <w:rFonts w:ascii="Calibri" w:eastAsia="Calibri" w:hAnsi="Calibri" w:cs="Calibri"/>
        </w:rPr>
      </w:pPr>
      <w:r>
        <w:rPr>
          <w:rFonts w:ascii="Calibri" w:eastAsia="Calibri" w:hAnsi="Calibri" w:cs="Calibri"/>
          <w:b/>
        </w:rPr>
        <w:t>Participant B</w:t>
      </w:r>
      <w:r w:rsidR="00430ED8" w:rsidRPr="2236B2DC">
        <w:rPr>
          <w:rFonts w:ascii="Calibri" w:eastAsia="Calibri" w:hAnsi="Calibri" w:cs="Calibri"/>
        </w:rPr>
        <w:t>: So there i</w:t>
      </w:r>
      <w:r w:rsidR="005C0CB9">
        <w:rPr>
          <w:rFonts w:ascii="Calibri" w:eastAsia="Calibri" w:hAnsi="Calibri" w:cs="Calibri"/>
        </w:rPr>
        <w:t>s an argument for NOT creating PowerP</w:t>
      </w:r>
      <w:r w:rsidR="00430ED8" w:rsidRPr="2236B2DC">
        <w:rPr>
          <w:rFonts w:ascii="Calibri" w:eastAsia="Calibri" w:hAnsi="Calibri" w:cs="Calibri"/>
        </w:rPr>
        <w:t>oint slides as part of recorded lectures -- so that they do not have to be looking at images - just listening - of course, I often find that when they take notes as they listen -they take in more of lecture, etc.</w:t>
      </w:r>
    </w:p>
    <w:p w14:paraId="50073EA2" w14:textId="3AD69DEE" w:rsidR="00430ED8" w:rsidRDefault="00DF4687" w:rsidP="00430ED8">
      <w:r>
        <w:rPr>
          <w:rFonts w:ascii="Calibri" w:eastAsia="Calibri" w:hAnsi="Calibri" w:cs="Calibri"/>
          <w:b/>
        </w:rPr>
        <w:t>Participant T</w:t>
      </w:r>
      <w:r w:rsidR="005C0CB9">
        <w:rPr>
          <w:rFonts w:ascii="Calibri" w:eastAsia="Calibri" w:hAnsi="Calibri" w:cs="Calibri"/>
        </w:rPr>
        <w:t>:</w:t>
      </w:r>
      <w:r w:rsidR="00430ED8" w:rsidRPr="2236B2DC">
        <w:rPr>
          <w:rFonts w:ascii="Calibri" w:eastAsia="Calibri" w:hAnsi="Calibri" w:cs="Calibri"/>
        </w:rPr>
        <w:t xml:space="preserve"> I think the </w:t>
      </w:r>
      <w:r w:rsidR="005C0CB9">
        <w:rPr>
          <w:rFonts w:ascii="Calibri" w:eastAsia="Calibri" w:hAnsi="Calibri" w:cs="Calibri"/>
        </w:rPr>
        <w:t>PowerPoint</w:t>
      </w:r>
      <w:r w:rsidR="00430ED8" w:rsidRPr="2236B2DC">
        <w:rPr>
          <w:rFonts w:ascii="Calibri" w:eastAsia="Calibri" w:hAnsi="Calibri" w:cs="Calibri"/>
        </w:rPr>
        <w:t xml:space="preserve"> issue is really important, and also recognizing that most reading is probably online also, as physical books are hard to get (should students be inclined) and eye fatigue is therefore a big problem.</w:t>
      </w:r>
    </w:p>
    <w:p w14:paraId="75E0C394" w14:textId="33877462" w:rsidR="00430ED8" w:rsidRDefault="00DF4687" w:rsidP="00430ED8">
      <w:r>
        <w:rPr>
          <w:rFonts w:ascii="Calibri" w:eastAsia="Calibri" w:hAnsi="Calibri" w:cs="Calibri"/>
          <w:b/>
        </w:rPr>
        <w:t>Participant K</w:t>
      </w:r>
      <w:r w:rsidR="005C0CB9">
        <w:rPr>
          <w:rFonts w:ascii="Calibri" w:eastAsia="Calibri" w:hAnsi="Calibri" w:cs="Calibri"/>
        </w:rPr>
        <w:t>: In the workshop we discussed Z</w:t>
      </w:r>
      <w:r w:rsidR="00430ED8" w:rsidRPr="2236B2DC">
        <w:rPr>
          <w:rFonts w:ascii="Calibri" w:eastAsia="Calibri" w:hAnsi="Calibri" w:cs="Calibri"/>
        </w:rPr>
        <w:t>oom fatigue! I had experienced it but never heard of it</w:t>
      </w:r>
      <w:r w:rsidR="00430ED8">
        <w:rPr>
          <w:rFonts w:ascii="Calibri" w:eastAsia="Calibri" w:hAnsi="Calibri" w:cs="Calibri"/>
        </w:rPr>
        <w:t>.</w:t>
      </w:r>
    </w:p>
    <w:p w14:paraId="4ABBEFFD" w14:textId="04122A79" w:rsidR="00430ED8" w:rsidRDefault="00DF4687" w:rsidP="00430ED8">
      <w:pPr>
        <w:rPr>
          <w:rFonts w:ascii="Calibri" w:eastAsia="Calibri" w:hAnsi="Calibri" w:cs="Calibri"/>
        </w:rPr>
      </w:pPr>
      <w:r>
        <w:rPr>
          <w:rFonts w:ascii="Calibri" w:eastAsia="Calibri" w:hAnsi="Calibri" w:cs="Calibri"/>
          <w:b/>
        </w:rPr>
        <w:t>Participant T</w:t>
      </w:r>
      <w:r w:rsidR="00430ED8" w:rsidRPr="2236B2DC">
        <w:rPr>
          <w:rFonts w:ascii="Calibri" w:eastAsia="Calibri" w:hAnsi="Calibri" w:cs="Calibri"/>
        </w:rPr>
        <w:t>: The green light can also give you migr</w:t>
      </w:r>
      <w:r w:rsidR="005C0CB9">
        <w:rPr>
          <w:rFonts w:ascii="Calibri" w:eastAsia="Calibri" w:hAnsi="Calibri" w:cs="Calibri"/>
        </w:rPr>
        <w:t xml:space="preserve">aines…this is from experience. </w:t>
      </w:r>
      <w:r w:rsidR="00430ED8">
        <w:t>J</w:t>
      </w:r>
      <w:r w:rsidR="00430ED8" w:rsidRPr="2236B2DC">
        <w:rPr>
          <w:rFonts w:ascii="Calibri" w:eastAsia="Calibri" w:hAnsi="Calibri" w:cs="Calibri"/>
        </w:rPr>
        <w:t>am board can do this too…</w:t>
      </w:r>
    </w:p>
    <w:p w14:paraId="4E417B34" w14:textId="2934D3F1" w:rsidR="00430ED8" w:rsidRDefault="00DF4687" w:rsidP="00430ED8">
      <w:r>
        <w:rPr>
          <w:rFonts w:ascii="Calibri" w:eastAsia="Calibri" w:hAnsi="Calibri" w:cs="Calibri"/>
          <w:b/>
        </w:rPr>
        <w:t>Participant J</w:t>
      </w:r>
      <w:r w:rsidR="00430ED8" w:rsidRPr="2236B2DC">
        <w:rPr>
          <w:rFonts w:ascii="Calibri" w:eastAsia="Calibri" w:hAnsi="Calibri" w:cs="Calibri"/>
        </w:rPr>
        <w:t xml:space="preserve">: </w:t>
      </w:r>
      <w:r w:rsidR="00430ED8">
        <w:rPr>
          <w:rFonts w:ascii="Calibri" w:eastAsia="Calibri" w:hAnsi="Calibri" w:cs="Calibri"/>
        </w:rPr>
        <w:t>Y</w:t>
      </w:r>
      <w:r w:rsidR="00430ED8" w:rsidRPr="2236B2DC">
        <w:rPr>
          <w:rFonts w:ascii="Calibri" w:eastAsia="Calibri" w:hAnsi="Calibri" w:cs="Calibri"/>
        </w:rPr>
        <w:t>ou can disable</w:t>
      </w:r>
      <w:r w:rsidR="005C0CB9">
        <w:rPr>
          <w:rFonts w:ascii="Calibri" w:eastAsia="Calibri" w:hAnsi="Calibri" w:cs="Calibri"/>
        </w:rPr>
        <w:t xml:space="preserve"> the view of yourself in Z</w:t>
      </w:r>
      <w:r w:rsidR="00430ED8">
        <w:rPr>
          <w:rFonts w:ascii="Calibri" w:eastAsia="Calibri" w:hAnsi="Calibri" w:cs="Calibri"/>
        </w:rPr>
        <w:t xml:space="preserve">oom: </w:t>
      </w:r>
      <w:hyperlink r:id="rId10">
        <w:r w:rsidR="00430ED8" w:rsidRPr="2236B2DC">
          <w:rPr>
            <w:rStyle w:val="Hyperlink"/>
            <w:rFonts w:ascii="Calibri" w:eastAsia="Calibri" w:hAnsi="Calibri" w:cs="Calibri"/>
          </w:rPr>
          <w:t>https://support.zoom.us/hc/en-us/articles/115001077226-Hiding-or-showing-my-video-on-my-display</w:t>
        </w:r>
      </w:hyperlink>
    </w:p>
    <w:p w14:paraId="0AD77748" w14:textId="74BBB679" w:rsidR="00430ED8" w:rsidRDefault="00DF4687" w:rsidP="00430ED8">
      <w:r>
        <w:rPr>
          <w:rFonts w:ascii="Calibri" w:eastAsia="Calibri" w:hAnsi="Calibri" w:cs="Calibri"/>
          <w:b/>
        </w:rPr>
        <w:t>Participant K</w:t>
      </w:r>
      <w:r w:rsidR="00430ED8">
        <w:rPr>
          <w:rFonts w:ascii="Calibri" w:eastAsia="Calibri" w:hAnsi="Calibri" w:cs="Calibri"/>
        </w:rPr>
        <w:t xml:space="preserve">: </w:t>
      </w:r>
      <w:r w:rsidR="00430ED8" w:rsidRPr="2236B2DC">
        <w:rPr>
          <w:rFonts w:ascii="Calibri" w:eastAsia="Calibri" w:hAnsi="Calibri" w:cs="Calibri"/>
        </w:rPr>
        <w:t>I have thought</w:t>
      </w:r>
      <w:r w:rsidR="005C0CB9">
        <w:rPr>
          <w:rFonts w:ascii="Calibri" w:eastAsia="Calibri" w:hAnsi="Calibri" w:cs="Calibri"/>
        </w:rPr>
        <w:t xml:space="preserve"> of making the students create PowerP</w:t>
      </w:r>
      <w:r w:rsidR="00430ED8" w:rsidRPr="2236B2DC">
        <w:rPr>
          <w:rFonts w:ascii="Calibri" w:eastAsia="Calibri" w:hAnsi="Calibri" w:cs="Calibri"/>
        </w:rPr>
        <w:t>oints from our lectures. I believe it forces them to be proactive.</w:t>
      </w:r>
    </w:p>
    <w:p w14:paraId="0707BA0F" w14:textId="4C37FB25" w:rsidR="00430ED8" w:rsidRDefault="00DF4687" w:rsidP="00430ED8">
      <w:pPr>
        <w:rPr>
          <w:rFonts w:ascii="Calibri" w:eastAsia="Calibri" w:hAnsi="Calibri" w:cs="Calibri"/>
        </w:rPr>
      </w:pPr>
      <w:r>
        <w:rPr>
          <w:rFonts w:ascii="Calibri" w:eastAsia="Calibri" w:hAnsi="Calibri" w:cs="Calibri"/>
          <w:b/>
        </w:rPr>
        <w:t>Participant G</w:t>
      </w:r>
      <w:r w:rsidR="00430ED8">
        <w:rPr>
          <w:rFonts w:ascii="Calibri" w:eastAsia="Calibri" w:hAnsi="Calibri" w:cs="Calibri"/>
        </w:rPr>
        <w:t>:</w:t>
      </w:r>
      <w:r w:rsidR="00430ED8" w:rsidRPr="2236B2DC">
        <w:rPr>
          <w:rFonts w:ascii="Calibri" w:eastAsia="Calibri" w:hAnsi="Calibri" w:cs="Calibri"/>
        </w:rPr>
        <w:t xml:space="preserve"> I have animated some of my lectures this works with some concepts </w:t>
      </w:r>
      <w:r w:rsidR="00430ED8">
        <w:rPr>
          <w:rFonts w:ascii="Calibri" w:eastAsia="Calibri" w:hAnsi="Calibri" w:cs="Calibri"/>
        </w:rPr>
        <w:t>but</w:t>
      </w:r>
      <w:r w:rsidR="00430ED8" w:rsidRPr="2236B2DC">
        <w:rPr>
          <w:rFonts w:ascii="Calibri" w:eastAsia="Calibri" w:hAnsi="Calibri" w:cs="Calibri"/>
        </w:rPr>
        <w:t xml:space="preserve"> </w:t>
      </w:r>
      <w:r w:rsidR="00430ED8">
        <w:rPr>
          <w:rFonts w:ascii="Calibri" w:eastAsia="Calibri" w:hAnsi="Calibri" w:cs="Calibri"/>
        </w:rPr>
        <w:t>not</w:t>
      </w:r>
      <w:r w:rsidR="00430ED8" w:rsidRPr="2236B2DC">
        <w:rPr>
          <w:rFonts w:ascii="Calibri" w:eastAsia="Calibri" w:hAnsi="Calibri" w:cs="Calibri"/>
        </w:rPr>
        <w:t xml:space="preserve"> </w:t>
      </w:r>
      <w:r w:rsidR="00430ED8">
        <w:rPr>
          <w:rFonts w:ascii="Calibri" w:eastAsia="Calibri" w:hAnsi="Calibri" w:cs="Calibri"/>
        </w:rPr>
        <w:t>others.  Very beautiful</w:t>
      </w:r>
      <w:r w:rsidR="00430ED8" w:rsidRPr="2236B2DC">
        <w:rPr>
          <w:rFonts w:ascii="Calibri" w:eastAsia="Calibri" w:hAnsi="Calibri" w:cs="Calibri"/>
        </w:rPr>
        <w:t xml:space="preserve"> results, but it is a lot of work.  The long static slide does not work.</w:t>
      </w:r>
    </w:p>
    <w:p w14:paraId="50530F75" w14:textId="7CD4B50D" w:rsidR="00430ED8" w:rsidRDefault="00430ED8" w:rsidP="00430ED8">
      <w:r w:rsidRPr="009D0F24">
        <w:rPr>
          <w:rFonts w:ascii="Calibri" w:eastAsia="Calibri" w:hAnsi="Calibri" w:cs="Calibri"/>
          <w:b/>
        </w:rPr>
        <w:t xml:space="preserve">Participant </w:t>
      </w:r>
      <w:r w:rsidR="00E5624D">
        <w:rPr>
          <w:rFonts w:ascii="Calibri" w:eastAsia="Calibri" w:hAnsi="Calibri" w:cs="Calibri"/>
          <w:b/>
        </w:rPr>
        <w:t>B</w:t>
      </w:r>
      <w:r>
        <w:rPr>
          <w:rFonts w:ascii="Calibri" w:eastAsia="Calibri" w:hAnsi="Calibri" w:cs="Calibri"/>
        </w:rPr>
        <w:t>: A</w:t>
      </w:r>
      <w:r w:rsidRPr="2236B2DC">
        <w:rPr>
          <w:rFonts w:ascii="Calibri" w:eastAsia="Calibri" w:hAnsi="Calibri" w:cs="Calibri"/>
        </w:rPr>
        <w:t xml:space="preserve">ssigning podcasts (rather than videos) </w:t>
      </w:r>
      <w:r w:rsidR="005C0CB9">
        <w:rPr>
          <w:rFonts w:ascii="Calibri" w:eastAsia="Calibri" w:hAnsi="Calibri" w:cs="Calibri"/>
        </w:rPr>
        <w:t xml:space="preserve">can </w:t>
      </w:r>
      <w:r w:rsidRPr="2236B2DC">
        <w:rPr>
          <w:rFonts w:ascii="Calibri" w:eastAsia="Calibri" w:hAnsi="Calibri" w:cs="Calibri"/>
        </w:rPr>
        <w:t>help them move around</w:t>
      </w:r>
      <w:r w:rsidR="005C0CB9">
        <w:rPr>
          <w:rFonts w:ascii="Calibri" w:eastAsia="Calibri" w:hAnsi="Calibri" w:cs="Calibri"/>
        </w:rPr>
        <w:t>.</w:t>
      </w:r>
    </w:p>
    <w:p w14:paraId="1D84CFE0" w14:textId="1506FFD9" w:rsidR="00430ED8" w:rsidRDefault="00DF4687" w:rsidP="00430ED8">
      <w:pPr>
        <w:rPr>
          <w:rFonts w:ascii="Calibri" w:eastAsia="Calibri" w:hAnsi="Calibri" w:cs="Calibri"/>
        </w:rPr>
      </w:pPr>
      <w:r>
        <w:rPr>
          <w:rFonts w:ascii="Calibri" w:eastAsia="Calibri" w:hAnsi="Calibri" w:cs="Calibri"/>
          <w:b/>
        </w:rPr>
        <w:t xml:space="preserve">Participant </w:t>
      </w:r>
      <w:r w:rsidR="005C0CB9">
        <w:rPr>
          <w:rFonts w:ascii="Calibri" w:eastAsia="Calibri" w:hAnsi="Calibri" w:cs="Calibri"/>
          <w:b/>
        </w:rPr>
        <w:t>U</w:t>
      </w:r>
      <w:r w:rsidR="00430ED8" w:rsidRPr="2236B2DC">
        <w:rPr>
          <w:rFonts w:ascii="Calibri" w:eastAsia="Calibri" w:hAnsi="Calibri" w:cs="Calibri"/>
        </w:rPr>
        <w:t xml:space="preserve">: I love the idea of </w:t>
      </w:r>
      <w:r w:rsidR="00430ED8">
        <w:rPr>
          <w:rFonts w:ascii="Calibri" w:eastAsia="Calibri" w:hAnsi="Calibri" w:cs="Calibri"/>
        </w:rPr>
        <w:t>a micro-recording, podcast style. What platform would you</w:t>
      </w:r>
      <w:r w:rsidR="00430ED8" w:rsidRPr="2236B2DC">
        <w:rPr>
          <w:rFonts w:ascii="Calibri" w:eastAsia="Calibri" w:hAnsi="Calibri" w:cs="Calibri"/>
        </w:rPr>
        <w:t xml:space="preserve"> use for students to record podcasts?</w:t>
      </w:r>
    </w:p>
    <w:p w14:paraId="643E97D1" w14:textId="37374785" w:rsidR="00430ED8" w:rsidRPr="00430ED8" w:rsidRDefault="00430ED8" w:rsidP="00430ED8">
      <w:pPr>
        <w:rPr>
          <w:rFonts w:ascii="Calibri" w:eastAsia="Calibri" w:hAnsi="Calibri" w:cs="Calibri"/>
        </w:rPr>
      </w:pPr>
      <w:r w:rsidRPr="009D0F24">
        <w:rPr>
          <w:rFonts w:ascii="Calibri" w:eastAsia="Calibri" w:hAnsi="Calibri" w:cs="Calibri"/>
          <w:b/>
        </w:rPr>
        <w:t>Stacy Neier</w:t>
      </w:r>
      <w:r w:rsidRPr="2236B2DC">
        <w:rPr>
          <w:rFonts w:ascii="Calibri" w:eastAsia="Calibri" w:hAnsi="Calibri" w:cs="Calibri"/>
        </w:rPr>
        <w:t>:</w:t>
      </w:r>
      <w:r>
        <w:rPr>
          <w:rFonts w:ascii="Calibri" w:eastAsia="Calibri" w:hAnsi="Calibri" w:cs="Calibri"/>
        </w:rPr>
        <w:t xml:space="preserve"> Anchor is the podcast platform, I </w:t>
      </w:r>
      <w:r w:rsidRPr="2236B2DC">
        <w:rPr>
          <w:rFonts w:ascii="Calibri" w:eastAsia="Calibri" w:hAnsi="Calibri" w:cs="Calibri"/>
        </w:rPr>
        <w:t>would love to hear your thoughts about it!</w:t>
      </w:r>
    </w:p>
    <w:p w14:paraId="4E798E11" w14:textId="04DF104E" w:rsidR="00430ED8" w:rsidRDefault="00430ED8" w:rsidP="00430ED8">
      <w:r w:rsidRPr="009D0F24">
        <w:rPr>
          <w:rFonts w:ascii="Calibri" w:eastAsia="Calibri" w:hAnsi="Calibri" w:cs="Calibri"/>
          <w:b/>
        </w:rPr>
        <w:t>Pa</w:t>
      </w:r>
      <w:r w:rsidR="00DF4687">
        <w:rPr>
          <w:rFonts w:ascii="Calibri" w:eastAsia="Calibri" w:hAnsi="Calibri" w:cs="Calibri"/>
          <w:b/>
        </w:rPr>
        <w:t>rticipant S</w:t>
      </w:r>
      <w:r w:rsidRPr="2236B2DC">
        <w:rPr>
          <w:rFonts w:ascii="Calibri" w:eastAsia="Calibri" w:hAnsi="Calibri" w:cs="Calibri"/>
        </w:rPr>
        <w:t>: I am using checklists this term too</w:t>
      </w:r>
      <w:r>
        <w:rPr>
          <w:rFonts w:ascii="Calibri" w:eastAsia="Calibri" w:hAnsi="Calibri" w:cs="Calibri"/>
        </w:rPr>
        <w:t>.</w:t>
      </w:r>
    </w:p>
    <w:p w14:paraId="284BF9FE" w14:textId="453CD5B3" w:rsidR="00430ED8" w:rsidRDefault="00E5624D" w:rsidP="00430ED8">
      <w:r>
        <w:rPr>
          <w:rFonts w:ascii="Calibri" w:eastAsia="Calibri" w:hAnsi="Calibri" w:cs="Calibri"/>
          <w:b/>
        </w:rPr>
        <w:t>Participant B</w:t>
      </w:r>
      <w:r w:rsidR="00430ED8" w:rsidRPr="2236B2DC">
        <w:rPr>
          <w:rFonts w:ascii="Calibri" w:eastAsia="Calibri" w:hAnsi="Calibri" w:cs="Calibri"/>
        </w:rPr>
        <w:t>: Is the checklist tool in Sakai?</w:t>
      </w:r>
    </w:p>
    <w:p w14:paraId="05C25A9F" w14:textId="7C4FD29F" w:rsidR="00430ED8" w:rsidRDefault="00430ED8" w:rsidP="00430ED8">
      <w:pPr>
        <w:rPr>
          <w:rStyle w:val="Hyperlink"/>
          <w:rFonts w:ascii="Calibri" w:eastAsia="Calibri" w:hAnsi="Calibri" w:cs="Calibri"/>
        </w:rPr>
      </w:pPr>
      <w:r w:rsidRPr="009D0F24">
        <w:rPr>
          <w:rFonts w:ascii="Calibri" w:eastAsia="Calibri" w:hAnsi="Calibri" w:cs="Calibri"/>
          <w:b/>
        </w:rPr>
        <w:t>Jessica Mansbach</w:t>
      </w:r>
      <w:r w:rsidRPr="2236B2DC">
        <w:rPr>
          <w:rFonts w:ascii="Calibri" w:eastAsia="Calibri" w:hAnsi="Calibri" w:cs="Calibri"/>
        </w:rPr>
        <w:t xml:space="preserve">: </w:t>
      </w:r>
      <w:hyperlink r:id="rId11">
        <w:r w:rsidRPr="2236B2DC">
          <w:rPr>
            <w:rStyle w:val="Hyperlink"/>
            <w:rFonts w:ascii="Calibri" w:eastAsia="Calibri" w:hAnsi="Calibri" w:cs="Calibri"/>
          </w:rPr>
          <w:t>http://loyola.screenstepslive.com/s/17190/m/84386/l/1015659-how-do-i-add-a-checklist-to-a-lessons-page</w:t>
        </w:r>
      </w:hyperlink>
    </w:p>
    <w:p w14:paraId="22924166" w14:textId="3A3109D0" w:rsidR="00430ED8" w:rsidRDefault="00DF4687" w:rsidP="00430ED8">
      <w:pPr>
        <w:rPr>
          <w:rFonts w:ascii="Calibri" w:eastAsia="Calibri" w:hAnsi="Calibri" w:cs="Calibri"/>
        </w:rPr>
      </w:pPr>
      <w:r>
        <w:rPr>
          <w:rFonts w:ascii="Calibri" w:eastAsia="Calibri" w:hAnsi="Calibri" w:cs="Calibri"/>
          <w:b/>
        </w:rPr>
        <w:t>Participant G</w:t>
      </w:r>
      <w:r w:rsidR="00430ED8" w:rsidRPr="2236B2DC">
        <w:rPr>
          <w:rFonts w:ascii="Calibri" w:eastAsia="Calibri" w:hAnsi="Calibri" w:cs="Calibri"/>
        </w:rPr>
        <w:t>: Lesson Pages —the work to create is worth it</w:t>
      </w:r>
      <w:r w:rsidR="00430ED8">
        <w:rPr>
          <w:rFonts w:ascii="Calibri" w:eastAsia="Calibri" w:hAnsi="Calibri" w:cs="Calibri"/>
        </w:rPr>
        <w:t>.</w:t>
      </w:r>
    </w:p>
    <w:p w14:paraId="286BA13B" w14:textId="2F5B52D8" w:rsidR="00430ED8" w:rsidRDefault="00DF4687" w:rsidP="00430ED8">
      <w:r>
        <w:rPr>
          <w:rFonts w:ascii="Calibri" w:eastAsia="Calibri" w:hAnsi="Calibri" w:cs="Calibri"/>
          <w:b/>
        </w:rPr>
        <w:t>Participant I</w:t>
      </w:r>
      <w:r w:rsidR="00430ED8">
        <w:rPr>
          <w:rFonts w:ascii="Calibri" w:eastAsia="Calibri" w:hAnsi="Calibri" w:cs="Calibri"/>
        </w:rPr>
        <w:t xml:space="preserve">: </w:t>
      </w:r>
      <w:r w:rsidR="00430ED8" w:rsidRPr="2236B2DC">
        <w:rPr>
          <w:rFonts w:ascii="Calibri" w:eastAsia="Calibri" w:hAnsi="Calibri" w:cs="Calibri"/>
        </w:rPr>
        <w:t>I agree completely.  They give the students an easy to follow road map of the class and keeps all the resources in the order they need them.</w:t>
      </w:r>
    </w:p>
    <w:p w14:paraId="70815A2A" w14:textId="2B962081" w:rsidR="00430ED8" w:rsidRDefault="00430ED8" w:rsidP="00430ED8">
      <w:r w:rsidRPr="00430ED8">
        <w:rPr>
          <w:rFonts w:ascii="Calibri" w:eastAsia="Calibri" w:hAnsi="Calibri" w:cs="Calibri"/>
          <w:b/>
        </w:rPr>
        <w:t xml:space="preserve">Participant </w:t>
      </w:r>
      <w:r w:rsidR="00E5624D">
        <w:rPr>
          <w:rFonts w:ascii="Calibri" w:eastAsia="Calibri" w:hAnsi="Calibri" w:cs="Calibri"/>
          <w:b/>
        </w:rPr>
        <w:t>B</w:t>
      </w:r>
      <w:r>
        <w:rPr>
          <w:rFonts w:ascii="Calibri" w:eastAsia="Calibri" w:hAnsi="Calibri" w:cs="Calibri"/>
        </w:rPr>
        <w:t>: I</w:t>
      </w:r>
      <w:r w:rsidRPr="2236B2DC">
        <w:rPr>
          <w:rFonts w:ascii="Calibri" w:eastAsia="Calibri" w:hAnsi="Calibri" w:cs="Calibri"/>
        </w:rPr>
        <w:t xml:space="preserve"> do not generally use lessons -just put</w:t>
      </w:r>
      <w:r w:rsidR="005C0CB9">
        <w:rPr>
          <w:rFonts w:ascii="Calibri" w:eastAsia="Calibri" w:hAnsi="Calibri" w:cs="Calibri"/>
        </w:rPr>
        <w:t xml:space="preserve"> things in the syllabus and in r</w:t>
      </w:r>
      <w:r w:rsidRPr="2236B2DC">
        <w:rPr>
          <w:rFonts w:ascii="Calibri" w:eastAsia="Calibri" w:hAnsi="Calibri" w:cs="Calibri"/>
        </w:rPr>
        <w:t>esources - and use announcem</w:t>
      </w:r>
      <w:r>
        <w:rPr>
          <w:rFonts w:ascii="Calibri" w:eastAsia="Calibri" w:hAnsi="Calibri" w:cs="Calibri"/>
        </w:rPr>
        <w:t xml:space="preserve">ents, assignments, etc.  </w:t>
      </w:r>
    </w:p>
    <w:p w14:paraId="38582CB0" w14:textId="6F9AF4EE" w:rsidR="00430ED8" w:rsidRDefault="00DF4687" w:rsidP="00430ED8">
      <w:r>
        <w:rPr>
          <w:rFonts w:ascii="Calibri" w:eastAsia="Calibri" w:hAnsi="Calibri" w:cs="Calibri"/>
          <w:b/>
        </w:rPr>
        <w:lastRenderedPageBreak/>
        <w:t>Participant U</w:t>
      </w:r>
      <w:r w:rsidR="00430ED8" w:rsidRPr="2236B2DC">
        <w:rPr>
          <w:rFonts w:ascii="Calibri" w:eastAsia="Calibri" w:hAnsi="Calibri" w:cs="Calibri"/>
        </w:rPr>
        <w:t>: I ask students to respond to assigned readings in a particular text using the arts: music, visual, poetry, prose</w:t>
      </w:r>
      <w:r w:rsidR="00430ED8">
        <w:rPr>
          <w:rFonts w:ascii="Calibri" w:eastAsia="Calibri" w:hAnsi="Calibri" w:cs="Calibri"/>
        </w:rPr>
        <w:t>.</w:t>
      </w:r>
    </w:p>
    <w:p w14:paraId="5991EE50" w14:textId="48ACE446" w:rsidR="00430ED8" w:rsidRDefault="00430ED8" w:rsidP="00430ED8">
      <w:r w:rsidRPr="00430ED8">
        <w:rPr>
          <w:rFonts w:ascii="Calibri" w:eastAsia="Calibri" w:hAnsi="Calibri" w:cs="Calibri"/>
          <w:b/>
        </w:rPr>
        <w:t>Stacy Neier</w:t>
      </w:r>
      <w:r w:rsidRPr="2236B2DC">
        <w:rPr>
          <w:rFonts w:ascii="Calibri" w:eastAsia="Calibri" w:hAnsi="Calibri" w:cs="Calibri"/>
        </w:rPr>
        <w:t>: Canva has strong educational materials, templates, etc. Lots of imagination with Canva!</w:t>
      </w:r>
    </w:p>
    <w:p w14:paraId="3B7771C1" w14:textId="4AE6660D" w:rsidR="00430ED8" w:rsidRDefault="00430ED8" w:rsidP="00430ED8">
      <w:r w:rsidRPr="00430ED8">
        <w:rPr>
          <w:rFonts w:ascii="Calibri" w:eastAsia="Calibri" w:hAnsi="Calibri" w:cs="Calibri"/>
          <w:b/>
        </w:rPr>
        <w:t xml:space="preserve">Participant </w:t>
      </w:r>
      <w:r w:rsidR="00E5624D">
        <w:rPr>
          <w:rFonts w:ascii="Calibri" w:eastAsia="Calibri" w:hAnsi="Calibri" w:cs="Calibri"/>
          <w:b/>
        </w:rPr>
        <w:t>B</w:t>
      </w:r>
      <w:r w:rsidRPr="2236B2DC">
        <w:rPr>
          <w:rFonts w:ascii="Calibri" w:eastAsia="Calibri" w:hAnsi="Calibri" w:cs="Calibri"/>
        </w:rPr>
        <w:t xml:space="preserve">: I worry about using (or trying to use and asking them to use/go to) </w:t>
      </w:r>
      <w:r w:rsidR="005C0CB9">
        <w:rPr>
          <w:rFonts w:ascii="Calibri" w:eastAsia="Calibri" w:hAnsi="Calibri" w:cs="Calibri"/>
        </w:rPr>
        <w:t>too many different platforms - Zoom, Sakai, OneNote, Google D</w:t>
      </w:r>
      <w:r w:rsidRPr="2236B2DC">
        <w:rPr>
          <w:rFonts w:ascii="Calibri" w:eastAsia="Calibri" w:hAnsi="Calibri" w:cs="Calibri"/>
        </w:rPr>
        <w:t>oc et</w:t>
      </w:r>
      <w:r w:rsidR="005C0CB9">
        <w:rPr>
          <w:rFonts w:ascii="Calibri" w:eastAsia="Calibri" w:hAnsi="Calibri" w:cs="Calibri"/>
        </w:rPr>
        <w:t>c. - and then Microsoft Teams, A</w:t>
      </w:r>
      <w:r w:rsidRPr="2236B2DC">
        <w:rPr>
          <w:rFonts w:ascii="Calibri" w:eastAsia="Calibri" w:hAnsi="Calibri" w:cs="Calibri"/>
        </w:rPr>
        <w:t>nchor for podcasts - trying to use as much as I can that is just contained within Zoom and Sakai - but I also want to use what is most effective and intuitive for students - easy/clear to use</w:t>
      </w:r>
      <w:r>
        <w:rPr>
          <w:rFonts w:ascii="Calibri" w:eastAsia="Calibri" w:hAnsi="Calibri" w:cs="Calibri"/>
        </w:rPr>
        <w:t>.</w:t>
      </w:r>
    </w:p>
    <w:p w14:paraId="4E7EF16C" w14:textId="5F417531" w:rsidR="00430ED8" w:rsidRDefault="00E5624D" w:rsidP="00430ED8">
      <w:r>
        <w:rPr>
          <w:rFonts w:ascii="Calibri" w:eastAsia="Calibri" w:hAnsi="Calibri" w:cs="Calibri"/>
          <w:b/>
        </w:rPr>
        <w:t>Participant D</w:t>
      </w:r>
      <w:r w:rsidR="00430ED8">
        <w:rPr>
          <w:rFonts w:ascii="Calibri" w:eastAsia="Calibri" w:hAnsi="Calibri" w:cs="Calibri"/>
        </w:rPr>
        <w:t xml:space="preserve">: </w:t>
      </w:r>
      <w:r w:rsidR="00430ED8" w:rsidRPr="2236B2DC">
        <w:rPr>
          <w:rFonts w:ascii="Calibri" w:eastAsia="Calibri" w:hAnsi="Calibri" w:cs="Calibri"/>
        </w:rPr>
        <w:t>I agree - especially knowing they're going to be going to a wide variety of resources for other courses.  However - if you embed some of these platforms directly into your lessons modules you often get the benefits of the tools without the students feeling overwhelmed because you're not constantly directing them outward to other tools.</w:t>
      </w:r>
    </w:p>
    <w:p w14:paraId="5DADE6AD" w14:textId="6779A986" w:rsidR="00430ED8" w:rsidRDefault="00DF4687" w:rsidP="00430ED8">
      <w:r>
        <w:rPr>
          <w:rFonts w:ascii="Calibri" w:eastAsia="Calibri" w:hAnsi="Calibri" w:cs="Calibri"/>
          <w:b/>
        </w:rPr>
        <w:t>Participant V</w:t>
      </w:r>
      <w:r w:rsidR="00430ED8" w:rsidRPr="2236B2DC">
        <w:rPr>
          <w:rFonts w:ascii="Calibri" w:eastAsia="Calibri" w:hAnsi="Calibri" w:cs="Calibri"/>
        </w:rPr>
        <w:t xml:space="preserve">: I also agree, so we </w:t>
      </w:r>
      <w:r w:rsidR="00430ED8">
        <w:rPr>
          <w:rFonts w:ascii="Calibri" w:eastAsia="Calibri" w:hAnsi="Calibri" w:cs="Calibri"/>
        </w:rPr>
        <w:t>do not get lost in tools and l</w:t>
      </w:r>
      <w:r w:rsidR="00430ED8" w:rsidRPr="2236B2DC">
        <w:rPr>
          <w:rFonts w:ascii="Calibri" w:eastAsia="Calibri" w:hAnsi="Calibri" w:cs="Calibri"/>
        </w:rPr>
        <w:t>ose sight of the content</w:t>
      </w:r>
      <w:r w:rsidR="00430ED8">
        <w:rPr>
          <w:rFonts w:ascii="Calibri" w:eastAsia="Calibri" w:hAnsi="Calibri" w:cs="Calibri"/>
        </w:rPr>
        <w:t>.</w:t>
      </w:r>
    </w:p>
    <w:p w14:paraId="1C953FF6" w14:textId="3FC01953" w:rsidR="00430ED8" w:rsidRDefault="00DF4687">
      <w:r>
        <w:rPr>
          <w:rFonts w:ascii="Calibri" w:eastAsia="Calibri" w:hAnsi="Calibri" w:cs="Calibri"/>
          <w:b/>
        </w:rPr>
        <w:t>Participant X</w:t>
      </w:r>
      <w:r w:rsidR="00430ED8" w:rsidRPr="2236B2DC">
        <w:rPr>
          <w:rFonts w:ascii="Calibri" w:eastAsia="Calibri" w:hAnsi="Calibri" w:cs="Calibri"/>
        </w:rPr>
        <w:t xml:space="preserve">: Here is a great article on keeping students moving in online courses: </w:t>
      </w:r>
      <w:hyperlink r:id="rId12">
        <w:r w:rsidR="00430ED8" w:rsidRPr="2236B2DC">
          <w:rPr>
            <w:rStyle w:val="Hyperlink"/>
            <w:rFonts w:ascii="Calibri" w:eastAsia="Calibri" w:hAnsi="Calibri" w:cs="Calibri"/>
          </w:rPr>
          <w:t>https://www.facultyfocus.com/articles/effective-teaching-strategies/act-on-it-how-to-keep-students-moving-while-learning-during-covid-19/?st=FFdaily;sc=FF200812;utm_term=FF200812&amp;utm_source=ActiveCampaign&amp;utm_medium=email&amp;utm_content=ACT+On+It%21+How+to+Keep+Students+Moving+While+Learning+During+COVID-19&amp;utm_campaign=FF200812</w:t>
        </w:r>
      </w:hyperlink>
      <w:r w:rsidR="00430ED8" w:rsidRPr="2236B2DC">
        <w:rPr>
          <w:rFonts w:ascii="Calibri" w:eastAsia="Calibri" w:hAnsi="Calibri" w:cs="Calibri"/>
        </w:rPr>
        <w:t xml:space="preserve"> </w:t>
      </w:r>
    </w:p>
    <w:p w14:paraId="69AD296B" w14:textId="22CB05D3" w:rsidR="00841C3D" w:rsidRDefault="00DF4687">
      <w:r>
        <w:rPr>
          <w:rFonts w:ascii="Calibri" w:eastAsia="Calibri" w:hAnsi="Calibri" w:cs="Calibri"/>
          <w:b/>
        </w:rPr>
        <w:t>Participant E</w:t>
      </w:r>
      <w:r w:rsidR="38B96294" w:rsidRPr="2236B2DC">
        <w:rPr>
          <w:rFonts w:ascii="Calibri" w:eastAsia="Calibri" w:hAnsi="Calibri" w:cs="Calibri"/>
        </w:rPr>
        <w:t>: Small Teaching Online by Flower Darby!</w:t>
      </w:r>
      <w:r w:rsidR="009D0F24">
        <w:rPr>
          <w:rFonts w:ascii="Calibri" w:eastAsia="Calibri" w:hAnsi="Calibri" w:cs="Calibri"/>
        </w:rPr>
        <w:t xml:space="preserve"> </w:t>
      </w:r>
      <w:r w:rsidR="005C0CB9" w:rsidRPr="2236B2DC">
        <w:rPr>
          <w:rFonts w:ascii="Calibri" w:eastAsia="Calibri" w:hAnsi="Calibri" w:cs="Calibri"/>
        </w:rPr>
        <w:t>Its</w:t>
      </w:r>
      <w:r w:rsidR="009D0F24" w:rsidRPr="2236B2DC">
        <w:rPr>
          <w:rFonts w:ascii="Calibri" w:eastAsia="Calibri" w:hAnsi="Calibri" w:cs="Calibri"/>
        </w:rPr>
        <w:t xml:space="preserve"> predecessor Small Teaching by James Lang is also great for more in vivo practices</w:t>
      </w:r>
      <w:r w:rsidR="009D0F24">
        <w:rPr>
          <w:rFonts w:ascii="Calibri" w:eastAsia="Calibri" w:hAnsi="Calibri" w:cs="Calibri"/>
        </w:rPr>
        <w:t>.</w:t>
      </w:r>
      <w:r w:rsidR="00430ED8">
        <w:rPr>
          <w:rFonts w:ascii="Calibri" w:eastAsia="Calibri" w:hAnsi="Calibri" w:cs="Calibri"/>
        </w:rPr>
        <w:t xml:space="preserve"> </w:t>
      </w:r>
      <w:hyperlink r:id="rId13" w:history="1">
        <w:r w:rsidR="00430ED8" w:rsidRPr="00201224">
          <w:rPr>
            <w:rStyle w:val="Hyperlink"/>
            <w:rFonts w:ascii="Calibri" w:eastAsia="Calibri" w:hAnsi="Calibri" w:cs="Calibri"/>
          </w:rPr>
          <w:t>https://loyola.primo.hosted.exlibrisgroup.com/primo-explore/fulldisplay?docid=TN_cdi_askewsholts_vlebooks_9781119050964&amp;context=PC&amp;vid=01LUC&amp;search_scope=Library_Collections&amp;tab=default_tab&amp;lang=en_US</w:t>
        </w:r>
      </w:hyperlink>
    </w:p>
    <w:p w14:paraId="44D423CF" w14:textId="32B8D0EA" w:rsidR="00841C3D" w:rsidRDefault="00DF4687">
      <w:r>
        <w:rPr>
          <w:rFonts w:ascii="Calibri" w:eastAsia="Calibri" w:hAnsi="Calibri" w:cs="Calibri"/>
          <w:b/>
        </w:rPr>
        <w:t>Participant N</w:t>
      </w:r>
      <w:r w:rsidR="00E5624D">
        <w:rPr>
          <w:rFonts w:ascii="Calibri" w:eastAsia="Calibri" w:hAnsi="Calibri" w:cs="Calibri"/>
        </w:rPr>
        <w:t>:</w:t>
      </w:r>
      <w:r w:rsidR="38B96294" w:rsidRPr="2236B2DC">
        <w:rPr>
          <w:rFonts w:ascii="Calibri" w:eastAsia="Calibri" w:hAnsi="Calibri" w:cs="Calibri"/>
        </w:rPr>
        <w:t xml:space="preserve"> The Discussion Book is also available through the library - </w:t>
      </w:r>
      <w:hyperlink r:id="rId14">
        <w:r w:rsidR="38B96294" w:rsidRPr="2236B2DC">
          <w:rPr>
            <w:rStyle w:val="Hyperlink"/>
            <w:rFonts w:ascii="Calibri" w:eastAsia="Calibri" w:hAnsi="Calibri" w:cs="Calibri"/>
          </w:rPr>
          <w:t>https://loyola-primo.hosted.exlibrisgroup.com/primo-explore/fulldisplay?docid=01LUC_ALMA51192117410002506&amp;context=L&amp;vid=01LUC&amp;search_scope=Alma&amp;tab=alma&amp;lang=en_US</w:t>
        </w:r>
      </w:hyperlink>
    </w:p>
    <w:sectPr w:rsidR="00841C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083D92"/>
    <w:rsid w:val="00153046"/>
    <w:rsid w:val="001C1D50"/>
    <w:rsid w:val="002A75F8"/>
    <w:rsid w:val="00430ED8"/>
    <w:rsid w:val="005C0CB9"/>
    <w:rsid w:val="00800E77"/>
    <w:rsid w:val="00841C3D"/>
    <w:rsid w:val="009D0F24"/>
    <w:rsid w:val="00A21A1E"/>
    <w:rsid w:val="00B035CB"/>
    <w:rsid w:val="00B67006"/>
    <w:rsid w:val="00B72D7E"/>
    <w:rsid w:val="00CE204B"/>
    <w:rsid w:val="00DB5818"/>
    <w:rsid w:val="00DF4687"/>
    <w:rsid w:val="00E30DF6"/>
    <w:rsid w:val="00E5624D"/>
    <w:rsid w:val="00FD68DE"/>
    <w:rsid w:val="0A083D92"/>
    <w:rsid w:val="2236B2DC"/>
    <w:rsid w:val="38B96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83D92"/>
  <w15:chartTrackingRefBased/>
  <w15:docId w15:val="{0DD82026-2B16-4A42-A618-5DA69202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nforddaily.com/2020/06/01/please-let-students-turn-their-videos-off-in-class/" TargetMode="External"/><Relationship Id="rId13" Type="http://schemas.openxmlformats.org/officeDocument/2006/relationships/hyperlink" Target="https://loyola.primo.hosted.exlibrisgroup.com/primo-explore/fulldisplay?docid=TN_cdi_askewsholts_vlebooks_9781119050964&amp;context=PC&amp;vid=01LUC&amp;search_scope=Library_Collections&amp;tab=default_tab&amp;lang=en_US" TargetMode="External"/><Relationship Id="rId3" Type="http://schemas.openxmlformats.org/officeDocument/2006/relationships/webSettings" Target="webSettings.xml"/><Relationship Id="rId7" Type="http://schemas.openxmlformats.org/officeDocument/2006/relationships/hyperlink" Target="https://support.zoom.us/hc/en-us/articles/213756303-Polling-for-meetings" TargetMode="External"/><Relationship Id="rId12" Type="http://schemas.openxmlformats.org/officeDocument/2006/relationships/hyperlink" Target="https://www.facultyfocus.com/articles/effective-teaching-strategies/act-on-it-how-to-keep-students-moving-while-learning-during-covid-19/?st=FFdaily;sc=FF200812;utm_term=FF200812&amp;utm_source=ActiveCampaign&amp;utm_medium=email&amp;utm_content=ACT+On+It%21+How+to+Keep+Students+Moving+While+Learning+During+COVID-19&amp;utm_campaign=FF20081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voicethread.com/workshops" TargetMode="External"/><Relationship Id="rId11" Type="http://schemas.openxmlformats.org/officeDocument/2006/relationships/hyperlink" Target="http://loyola.screenstepslive.com/s/17190/m/84386/l/1015659-how-do-i-add-a-checklist-to-a-lessons-page" TargetMode="External"/><Relationship Id="rId5" Type="http://schemas.openxmlformats.org/officeDocument/2006/relationships/hyperlink" Target="https://support.zoom.us/hc/en-us/articles/360032752671-Pre-assigning-participants-to-breakout-rooms" TargetMode="External"/><Relationship Id="rId15" Type="http://schemas.openxmlformats.org/officeDocument/2006/relationships/fontTable" Target="fontTable.xml"/><Relationship Id="rId10" Type="http://schemas.openxmlformats.org/officeDocument/2006/relationships/hyperlink" Target="https://support.zoom.us/hc/en-us/articles/115001077226-Hiding-or-showing-my-video-on-my-display" TargetMode="External"/><Relationship Id="rId4" Type="http://schemas.openxmlformats.org/officeDocument/2006/relationships/hyperlink" Target="http://libraries.luc.edu/databases/database/1433" TargetMode="External"/><Relationship Id="rId9" Type="http://schemas.openxmlformats.org/officeDocument/2006/relationships/hyperlink" Target="https://www.luc.edu/ool/onlinecourseguidelines/guidelinesforrecordingstudentsduringonlineclasses/" TargetMode="External"/><Relationship Id="rId14" Type="http://schemas.openxmlformats.org/officeDocument/2006/relationships/hyperlink" Target="https://loyola-primo.hosted.exlibrisgroup.com/primo-explore/fulldisplay?docid=01LUC_ALMA51192117410002506&amp;context=L&amp;vid=01LUC&amp;search_scope=Alma&amp;tab=alma&amp;lang=en_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2168</Words>
  <Characters>12361</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Nuelle, Jack</dc:creator>
  <cp:keywords/>
  <dc:description/>
  <cp:lastModifiedBy>Mansbach, Jessica</cp:lastModifiedBy>
  <cp:revision>2</cp:revision>
  <dcterms:created xsi:type="dcterms:W3CDTF">2020-08-24T13:35:00Z</dcterms:created>
  <dcterms:modified xsi:type="dcterms:W3CDTF">2020-08-24T13:35:00Z</dcterms:modified>
</cp:coreProperties>
</file>